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72EF" w14:textId="77777777" w:rsidR="000D701B" w:rsidRDefault="000D701B"/>
    <w:p w14:paraId="181626E8" w14:textId="77777777" w:rsidR="00A15FDF" w:rsidRDefault="00A15FDF"/>
    <w:p w14:paraId="3F66CD52" w14:textId="77777777" w:rsidR="00A15FDF" w:rsidRDefault="00A15FDF"/>
    <w:p w14:paraId="26511F16" w14:textId="3A5DA21C" w:rsidR="00A15FDF" w:rsidRDefault="008E2E96" w:rsidP="004B2C02">
      <w:pPr>
        <w:pStyle w:val="Heading1"/>
        <w:rPr>
          <w:rFonts w:ascii="Trebuchet MS" w:hAnsi="Trebuchet MS" w:cs="Arial"/>
          <w:b/>
          <w:bCs/>
          <w:color w:val="auto"/>
          <w:sz w:val="28"/>
          <w:szCs w:val="28"/>
          <w:lang w:val="en-US"/>
        </w:rPr>
      </w:pPr>
      <w:r>
        <w:rPr>
          <w:rFonts w:ascii="Trebuchet MS" w:hAnsi="Trebuchet MS" w:cs="Arial"/>
          <w:b/>
          <w:bCs/>
          <w:color w:val="auto"/>
          <w:sz w:val="28"/>
          <w:szCs w:val="28"/>
          <w:lang w:val="en-US"/>
        </w:rPr>
        <w:t>Title:</w:t>
      </w:r>
      <w:r w:rsidR="00A15FDF" w:rsidRPr="004B2C02">
        <w:rPr>
          <w:rFonts w:ascii="Trebuchet MS" w:hAnsi="Trebuchet MS" w:cs="Arial"/>
          <w:b/>
          <w:bCs/>
          <w:color w:val="auto"/>
          <w:sz w:val="28"/>
          <w:szCs w:val="28"/>
          <w:lang w:val="en-US"/>
        </w:rPr>
        <w:t xml:space="preserve"> Courageous Love: An Invitation </w:t>
      </w:r>
    </w:p>
    <w:p w14:paraId="0C05479F" w14:textId="77777777" w:rsidR="004B2C02" w:rsidRPr="004B2C02" w:rsidRDefault="004B2C02" w:rsidP="004B2C02">
      <w:pPr>
        <w:rPr>
          <w:lang w:val="en-US"/>
        </w:rPr>
      </w:pPr>
    </w:p>
    <w:p w14:paraId="11225BDF" w14:textId="77777777" w:rsidR="00A15FDF" w:rsidRPr="003150F8" w:rsidRDefault="00A15FDF" w:rsidP="00A15FDF">
      <w:pPr>
        <w:ind w:left="720"/>
        <w:rPr>
          <w:rFonts w:ascii="Trebuchet MS" w:hAnsi="Trebuchet MS" w:cs="Arial"/>
          <w:lang w:val="en-US"/>
        </w:rPr>
      </w:pPr>
      <w:r w:rsidRPr="00F63A77">
        <w:rPr>
          <w:rFonts w:ascii="Trebuchet MS" w:hAnsi="Trebuchet MS" w:cs="Arial"/>
          <w:i/>
          <w:iCs/>
          <w:color w:val="C00000"/>
          <w:lang w:val="en-US"/>
        </w:rPr>
        <w:t>‘If the Spirit of him who raised Jesus from the dead dwells in you, he who raised Christ Jesus from the dead will also give life to your mortal bodies through his Spirit who dwells in you.’</w:t>
      </w:r>
      <w:r w:rsidRPr="00F63A77">
        <w:rPr>
          <w:rFonts w:ascii="Trebuchet MS" w:hAnsi="Trebuchet MS" w:cs="Arial"/>
          <w:color w:val="C00000"/>
          <w:lang w:val="en-US"/>
        </w:rPr>
        <w:t xml:space="preserve"> </w:t>
      </w:r>
      <w:r w:rsidRPr="003150F8">
        <w:rPr>
          <w:rFonts w:ascii="Trebuchet MS" w:hAnsi="Trebuchet MS" w:cs="Arial"/>
          <w:lang w:val="en-US"/>
        </w:rPr>
        <w:t>Romans 8:11 (</w:t>
      </w:r>
      <w:r w:rsidRPr="003150F8">
        <w:rPr>
          <w:rFonts w:ascii="Trebuchet MS" w:hAnsi="Trebuchet MS" w:cs="Arial"/>
          <w:i/>
          <w:iCs/>
          <w:lang w:val="en-US"/>
        </w:rPr>
        <w:t>ESV</w:t>
      </w:r>
      <w:r w:rsidRPr="003150F8">
        <w:rPr>
          <w:rFonts w:ascii="Trebuchet MS" w:hAnsi="Trebuchet MS" w:cs="Arial"/>
          <w:lang w:val="en-US"/>
        </w:rPr>
        <w:t xml:space="preserve">) </w:t>
      </w:r>
    </w:p>
    <w:p w14:paraId="6E2B3B6C" w14:textId="77777777" w:rsidR="00A15FDF" w:rsidRPr="003150F8" w:rsidRDefault="00A15FDF" w:rsidP="00A15FDF">
      <w:pPr>
        <w:rPr>
          <w:rFonts w:ascii="Trebuchet MS" w:hAnsi="Trebuchet MS" w:cs="Arial"/>
          <w:lang w:val="en-US"/>
        </w:rPr>
      </w:pPr>
    </w:p>
    <w:p w14:paraId="0B938E08" w14:textId="77777777" w:rsidR="00A15FDF" w:rsidRPr="003150F8" w:rsidRDefault="00A15FDF" w:rsidP="00A15FDF">
      <w:pPr>
        <w:rPr>
          <w:rFonts w:ascii="Trebuchet MS" w:hAnsi="Trebuchet MS" w:cs="Arial"/>
          <w:lang w:val="en-US"/>
        </w:rPr>
      </w:pPr>
      <w:r w:rsidRPr="004B2C02">
        <w:rPr>
          <w:rStyle w:val="Heading2Char"/>
          <w:rFonts w:ascii="Trebuchet MS" w:hAnsi="Trebuchet MS"/>
          <w:b/>
          <w:bCs/>
          <w:color w:val="auto"/>
          <w:sz w:val="24"/>
          <w:szCs w:val="24"/>
        </w:rPr>
        <w:t>Scripture Reading:</w:t>
      </w:r>
      <w:r w:rsidRPr="004B2C02">
        <w:rPr>
          <w:rFonts w:ascii="Trebuchet MS" w:hAnsi="Trebuchet MS" w:cs="Arial"/>
          <w:lang w:val="en-US"/>
        </w:rPr>
        <w:t xml:space="preserve"> </w:t>
      </w:r>
      <w:r w:rsidRPr="003150F8">
        <w:rPr>
          <w:rFonts w:ascii="Trebuchet MS" w:hAnsi="Trebuchet MS" w:cs="Arial"/>
          <w:lang w:val="en-US"/>
        </w:rPr>
        <w:t>John 20:1-30</w:t>
      </w:r>
    </w:p>
    <w:p w14:paraId="36BC7CAF" w14:textId="77777777" w:rsidR="00A15FDF" w:rsidRPr="003150F8" w:rsidRDefault="00A15FDF" w:rsidP="00A15FDF">
      <w:pPr>
        <w:rPr>
          <w:rFonts w:ascii="Trebuchet MS" w:hAnsi="Trebuchet MS" w:cs="Arial"/>
          <w:lang w:val="en-US"/>
        </w:rPr>
      </w:pPr>
    </w:p>
    <w:p w14:paraId="78080CC1" w14:textId="77777777" w:rsidR="00A15FDF" w:rsidRPr="004B2C02" w:rsidRDefault="00A15FDF" w:rsidP="004B2C02">
      <w:pPr>
        <w:pStyle w:val="Heading2"/>
        <w:rPr>
          <w:rFonts w:ascii="Trebuchet MS" w:hAnsi="Trebuchet MS"/>
          <w:b/>
          <w:bCs/>
          <w:color w:val="auto"/>
          <w:sz w:val="24"/>
          <w:szCs w:val="24"/>
          <w:lang w:val="en-US"/>
        </w:rPr>
      </w:pPr>
      <w:r w:rsidRPr="004B2C02">
        <w:rPr>
          <w:rFonts w:ascii="Trebuchet MS" w:hAnsi="Trebuchet MS"/>
          <w:b/>
          <w:bCs/>
          <w:color w:val="auto"/>
          <w:sz w:val="24"/>
          <w:szCs w:val="24"/>
          <w:lang w:val="en-US"/>
        </w:rPr>
        <w:t>Introduction:</w:t>
      </w:r>
    </w:p>
    <w:p w14:paraId="67DE3761" w14:textId="77777777" w:rsidR="00A15FDF" w:rsidRPr="003150F8" w:rsidRDefault="00A15FDF" w:rsidP="00A15FDF">
      <w:pPr>
        <w:jc w:val="both"/>
        <w:rPr>
          <w:rFonts w:ascii="Trebuchet MS" w:hAnsi="Trebuchet MS" w:cs="Arial"/>
          <w:lang w:val="en-US"/>
        </w:rPr>
      </w:pPr>
      <w:r w:rsidRPr="003150F8">
        <w:rPr>
          <w:rFonts w:ascii="Trebuchet MS" w:hAnsi="Trebuchet MS" w:cs="Arial"/>
          <w:lang w:val="en-US"/>
        </w:rPr>
        <w:t xml:space="preserve">We pick up from the material for Good Friday identifying the raising of Lazarus as the last of seven signs in John’s </w:t>
      </w:r>
      <w:r>
        <w:rPr>
          <w:rFonts w:ascii="Trebuchet MS" w:hAnsi="Trebuchet MS" w:cs="Arial"/>
          <w:lang w:val="en-US"/>
        </w:rPr>
        <w:t>G</w:t>
      </w:r>
      <w:r w:rsidRPr="003150F8">
        <w:rPr>
          <w:rFonts w:ascii="Trebuchet MS" w:hAnsi="Trebuchet MS" w:cs="Arial"/>
          <w:lang w:val="en-US"/>
        </w:rPr>
        <w:t>ospel and endorsing the claim that Jesus is ‘</w:t>
      </w:r>
      <w:r w:rsidRPr="00F63A77">
        <w:rPr>
          <w:rFonts w:ascii="Trebuchet MS" w:hAnsi="Trebuchet MS" w:cs="Arial"/>
          <w:color w:val="C00000"/>
          <w:lang w:val="en-US"/>
        </w:rPr>
        <w:t>the Messiah, the Son of God</w:t>
      </w:r>
      <w:r w:rsidRPr="003150F8">
        <w:rPr>
          <w:rFonts w:ascii="Trebuchet MS" w:hAnsi="Trebuchet MS" w:cs="Arial"/>
          <w:lang w:val="en-US"/>
        </w:rPr>
        <w:t>’ (John 20:31). By doing what only God can do</w:t>
      </w:r>
      <w:r>
        <w:rPr>
          <w:rFonts w:ascii="Trebuchet MS" w:hAnsi="Trebuchet MS" w:cs="Arial"/>
          <w:lang w:val="en-US"/>
        </w:rPr>
        <w:t>,</w:t>
      </w:r>
      <w:r w:rsidRPr="003150F8">
        <w:rPr>
          <w:rFonts w:ascii="Trebuchet MS" w:hAnsi="Trebuchet MS" w:cs="Arial"/>
          <w:lang w:val="en-US"/>
        </w:rPr>
        <w:t xml:space="preserve"> he demonstrates he is </w:t>
      </w:r>
      <w:r w:rsidRPr="003150F8">
        <w:rPr>
          <w:rFonts w:ascii="Trebuchet MS" w:hAnsi="Trebuchet MS" w:cs="Arial"/>
          <w:b/>
          <w:bCs/>
          <w:lang w:val="en-US"/>
        </w:rPr>
        <w:t>the source of life</w:t>
      </w:r>
      <w:r w:rsidRPr="003150F8">
        <w:rPr>
          <w:rFonts w:ascii="Trebuchet MS" w:hAnsi="Trebuchet MS" w:cs="Arial"/>
          <w:lang w:val="en-US"/>
        </w:rPr>
        <w:t>, both present and eternal (John 1:4).</w:t>
      </w:r>
    </w:p>
    <w:p w14:paraId="52FF7A66" w14:textId="268E2909" w:rsidR="00A15FDF" w:rsidRPr="003150F8" w:rsidRDefault="00A15FDF" w:rsidP="00A15FDF">
      <w:pPr>
        <w:jc w:val="both"/>
        <w:rPr>
          <w:rFonts w:ascii="Trebuchet MS" w:hAnsi="Trebuchet MS" w:cs="Arial"/>
          <w:lang w:val="en-US"/>
        </w:rPr>
      </w:pPr>
      <w:r w:rsidRPr="003150F8">
        <w:rPr>
          <w:rFonts w:ascii="Trebuchet MS" w:hAnsi="Trebuchet MS" w:cs="Arial"/>
          <w:lang w:val="en-US"/>
        </w:rPr>
        <w:t xml:space="preserve">This causes faith to arise amongst the crowd (John 11:45) with corresponding antagonism from the religious leaders, leading to his death </w:t>
      </w:r>
      <w:r w:rsidR="00B06F86">
        <w:rPr>
          <w:rFonts w:ascii="Trebuchet MS" w:hAnsi="Trebuchet MS" w:cs="Arial"/>
          <w:lang w:val="en-US"/>
        </w:rPr>
        <w:t>(</w:t>
      </w:r>
      <w:r>
        <w:rPr>
          <w:rFonts w:ascii="Trebuchet MS" w:hAnsi="Trebuchet MS" w:cs="Arial"/>
          <w:lang w:val="en-US"/>
        </w:rPr>
        <w:t>v</w:t>
      </w:r>
      <w:r w:rsidRPr="003150F8">
        <w:rPr>
          <w:rFonts w:ascii="Trebuchet MS" w:hAnsi="Trebuchet MS" w:cs="Arial"/>
          <w:lang w:val="en-US"/>
        </w:rPr>
        <w:t>53</w:t>
      </w:r>
      <w:r w:rsidR="00B06F86">
        <w:rPr>
          <w:rFonts w:ascii="Trebuchet MS" w:hAnsi="Trebuchet MS" w:cs="Arial"/>
          <w:lang w:val="en-US"/>
        </w:rPr>
        <w:t>)</w:t>
      </w:r>
      <w:r w:rsidRPr="003150F8">
        <w:rPr>
          <w:rFonts w:ascii="Trebuchet MS" w:hAnsi="Trebuchet MS" w:cs="Arial"/>
          <w:lang w:val="en-US"/>
        </w:rPr>
        <w:t>.</w:t>
      </w:r>
    </w:p>
    <w:p w14:paraId="2E07860E" w14:textId="77777777" w:rsidR="00A15FDF" w:rsidRPr="003150F8" w:rsidRDefault="00A15FDF" w:rsidP="00A15FDF">
      <w:pPr>
        <w:jc w:val="both"/>
        <w:rPr>
          <w:rFonts w:ascii="Trebuchet MS" w:hAnsi="Trebuchet MS" w:cs="Arial"/>
          <w:lang w:val="en-US"/>
        </w:rPr>
      </w:pPr>
      <w:r w:rsidRPr="003150F8">
        <w:rPr>
          <w:rFonts w:ascii="Trebuchet MS" w:hAnsi="Trebuchet MS" w:cs="Arial"/>
          <w:lang w:val="en-US"/>
        </w:rPr>
        <w:t>While Martha anticipated a future resurrection for Lazarus, Jesus declares:</w:t>
      </w:r>
    </w:p>
    <w:p w14:paraId="71AE893F" w14:textId="0DF22789" w:rsidR="00A15FDF" w:rsidRPr="003150F8" w:rsidRDefault="00A15FDF" w:rsidP="00A15FDF">
      <w:pPr>
        <w:ind w:left="720"/>
        <w:jc w:val="both"/>
        <w:rPr>
          <w:rFonts w:ascii="Trebuchet MS" w:hAnsi="Trebuchet MS" w:cs="Arial"/>
          <w:lang w:val="en-US"/>
        </w:rPr>
      </w:pPr>
      <w:r w:rsidRPr="003150F8">
        <w:rPr>
          <w:rFonts w:ascii="Trebuchet MS" w:hAnsi="Trebuchet MS" w:cs="Arial"/>
          <w:lang w:val="en-US"/>
        </w:rPr>
        <w:t>‘</w:t>
      </w:r>
      <w:r w:rsidRPr="00F63A77">
        <w:rPr>
          <w:rFonts w:ascii="Trebuchet MS" w:hAnsi="Trebuchet MS" w:cs="Arial"/>
          <w:color w:val="C00000"/>
          <w:lang w:val="en-US"/>
        </w:rPr>
        <w:t>I am the resurrection and the life. The one who believes in me will live, even though they die; and whoever lives by believing in me will never die</w:t>
      </w:r>
      <w:r w:rsidR="006F2EDF" w:rsidRPr="006F2EDF">
        <w:rPr>
          <w:rFonts w:ascii="Trebuchet MS" w:hAnsi="Trebuchet MS" w:cs="Arial"/>
          <w:color w:val="000000" w:themeColor="text1"/>
          <w:lang w:val="en-US"/>
        </w:rPr>
        <w:t>.</w:t>
      </w:r>
      <w:r w:rsidRPr="003150F8">
        <w:rPr>
          <w:rFonts w:ascii="Trebuchet MS" w:hAnsi="Trebuchet MS" w:cs="Arial"/>
          <w:lang w:val="en-US"/>
        </w:rPr>
        <w:t>’ (John 11:25,26)</w:t>
      </w:r>
    </w:p>
    <w:p w14:paraId="4FD41EA3" w14:textId="2529C4AA" w:rsidR="00A15FDF" w:rsidRPr="003150F8" w:rsidRDefault="00A15FDF" w:rsidP="00A15FDF">
      <w:pPr>
        <w:jc w:val="both"/>
        <w:rPr>
          <w:rFonts w:ascii="Trebuchet MS" w:hAnsi="Trebuchet MS" w:cs="Arial"/>
          <w:lang w:val="en-US"/>
        </w:rPr>
      </w:pPr>
      <w:r>
        <w:rPr>
          <w:rFonts w:ascii="Trebuchet MS" w:hAnsi="Trebuchet MS" w:cs="Arial"/>
          <w:lang w:val="en-US"/>
        </w:rPr>
        <w:t>C</w:t>
      </w:r>
      <w:r w:rsidRPr="003150F8">
        <w:rPr>
          <w:rFonts w:ascii="Trebuchet MS" w:hAnsi="Trebuchet MS" w:cs="Arial"/>
          <w:lang w:val="en-US"/>
        </w:rPr>
        <w:t xml:space="preserve">rucially </w:t>
      </w:r>
      <w:r>
        <w:rPr>
          <w:rFonts w:ascii="Trebuchet MS" w:hAnsi="Trebuchet MS" w:cs="Arial"/>
          <w:lang w:val="en-US"/>
        </w:rPr>
        <w:t>he adds</w:t>
      </w:r>
      <w:r w:rsidRPr="003150F8">
        <w:rPr>
          <w:rFonts w:ascii="Trebuchet MS" w:hAnsi="Trebuchet MS" w:cs="Arial"/>
          <w:lang w:val="en-US"/>
        </w:rPr>
        <w:t>, ‘</w:t>
      </w:r>
      <w:r w:rsidRPr="00F63A77">
        <w:rPr>
          <w:rFonts w:ascii="Trebuchet MS" w:hAnsi="Trebuchet MS" w:cs="Arial"/>
          <w:color w:val="C00000"/>
          <w:lang w:val="en-US"/>
        </w:rPr>
        <w:t>Do you believe this</w:t>
      </w:r>
      <w:r w:rsidRPr="003150F8">
        <w:rPr>
          <w:rFonts w:ascii="Trebuchet MS" w:hAnsi="Trebuchet MS" w:cs="Arial"/>
          <w:lang w:val="en-US"/>
        </w:rPr>
        <w:t xml:space="preserve">?’ </w:t>
      </w:r>
      <w:r w:rsidR="00B06F86">
        <w:rPr>
          <w:rFonts w:ascii="Trebuchet MS" w:hAnsi="Trebuchet MS" w:cs="Arial"/>
          <w:lang w:val="en-US"/>
        </w:rPr>
        <w:t>(</w:t>
      </w:r>
      <w:r>
        <w:rPr>
          <w:rFonts w:ascii="Trebuchet MS" w:hAnsi="Trebuchet MS" w:cs="Arial"/>
          <w:lang w:val="en-US"/>
        </w:rPr>
        <w:t>v26</w:t>
      </w:r>
      <w:r w:rsidR="00B06F86">
        <w:rPr>
          <w:rFonts w:ascii="Trebuchet MS" w:hAnsi="Trebuchet MS" w:cs="Arial"/>
          <w:lang w:val="en-US"/>
        </w:rPr>
        <w:t>)</w:t>
      </w:r>
    </w:p>
    <w:p w14:paraId="17A82AA9" w14:textId="77777777" w:rsidR="00A15FDF" w:rsidRPr="003150F8" w:rsidRDefault="00A15FDF" w:rsidP="00A15FDF">
      <w:pPr>
        <w:jc w:val="both"/>
        <w:rPr>
          <w:rFonts w:ascii="Trebuchet MS" w:hAnsi="Trebuchet MS" w:cs="Arial"/>
          <w:lang w:val="en-US"/>
        </w:rPr>
      </w:pPr>
      <w:r w:rsidRPr="003150F8">
        <w:rPr>
          <w:rFonts w:ascii="Trebuchet MS" w:hAnsi="Trebuchet MS" w:cs="Arial"/>
          <w:b/>
          <w:bCs/>
          <w:lang w:val="en-US"/>
        </w:rPr>
        <w:t>The invitation to believe is key to receiving what God is offering through Christ</w:t>
      </w:r>
      <w:r w:rsidRPr="003150F8">
        <w:rPr>
          <w:rFonts w:ascii="Trebuchet MS" w:hAnsi="Trebuchet MS" w:cs="Arial"/>
          <w:lang w:val="en-US"/>
        </w:rPr>
        <w:t>, that:</w:t>
      </w:r>
    </w:p>
    <w:p w14:paraId="297947E6" w14:textId="030BDFC6" w:rsidR="00A15FDF" w:rsidRPr="003150F8" w:rsidRDefault="00A15FDF" w:rsidP="00A15FDF">
      <w:pPr>
        <w:ind w:firstLine="720"/>
        <w:rPr>
          <w:rFonts w:ascii="Trebuchet MS" w:hAnsi="Trebuchet MS" w:cs="Arial"/>
          <w:lang w:val="en-US"/>
        </w:rPr>
      </w:pPr>
      <w:r w:rsidRPr="003150F8">
        <w:rPr>
          <w:rFonts w:ascii="Trebuchet MS" w:hAnsi="Trebuchet MS" w:cs="Arial"/>
          <w:lang w:val="en-US"/>
        </w:rPr>
        <w:t>‘</w:t>
      </w:r>
      <w:r w:rsidRPr="00F63A77">
        <w:rPr>
          <w:rFonts w:ascii="Trebuchet MS" w:hAnsi="Trebuchet MS" w:cs="Arial"/>
          <w:color w:val="C00000"/>
          <w:lang w:val="en-US"/>
        </w:rPr>
        <w:t>by believing [we] have life in his name</w:t>
      </w:r>
      <w:r w:rsidR="006F2EDF" w:rsidRPr="006F2EDF">
        <w:rPr>
          <w:rFonts w:ascii="Trebuchet MS" w:hAnsi="Trebuchet MS" w:cs="Arial"/>
          <w:color w:val="000000" w:themeColor="text1"/>
          <w:lang w:val="en-US"/>
        </w:rPr>
        <w:t>.</w:t>
      </w:r>
      <w:r w:rsidRPr="003150F8">
        <w:rPr>
          <w:rFonts w:ascii="Trebuchet MS" w:hAnsi="Trebuchet MS" w:cs="Arial"/>
          <w:lang w:val="en-US"/>
        </w:rPr>
        <w:t>’ (John 20:31)</w:t>
      </w:r>
    </w:p>
    <w:p w14:paraId="64774BE8" w14:textId="77777777" w:rsidR="00A15FDF" w:rsidRDefault="00A15FDF" w:rsidP="006F2EDF">
      <w:pPr>
        <w:ind w:left="720"/>
        <w:jc w:val="both"/>
        <w:rPr>
          <w:rFonts w:ascii="Trebuchet MS" w:hAnsi="Trebuchet MS" w:cs="Arial"/>
          <w:lang w:val="en-US"/>
        </w:rPr>
      </w:pPr>
      <w:r w:rsidRPr="003150F8">
        <w:rPr>
          <w:rFonts w:ascii="Trebuchet MS" w:hAnsi="Trebuchet MS" w:cs="Arial"/>
          <w:lang w:val="en-US"/>
        </w:rPr>
        <w:t>‘</w:t>
      </w:r>
      <w:r w:rsidRPr="00F63A77">
        <w:rPr>
          <w:rFonts w:ascii="Trebuchet MS" w:hAnsi="Trebuchet MS" w:cs="Arial"/>
          <w:color w:val="C00000"/>
          <w:lang w:val="en-US"/>
        </w:rPr>
        <w:t>just as Christ was raised from the dead through the glory of the Father, we too may live a new life</w:t>
      </w:r>
      <w:r w:rsidR="006F2EDF" w:rsidRPr="006F2EDF">
        <w:rPr>
          <w:rFonts w:ascii="Trebuchet MS" w:hAnsi="Trebuchet MS" w:cs="Arial"/>
          <w:color w:val="000000" w:themeColor="text1"/>
          <w:lang w:val="en-US"/>
        </w:rPr>
        <w:t>.</w:t>
      </w:r>
      <w:r w:rsidRPr="006F2EDF">
        <w:rPr>
          <w:rFonts w:ascii="Trebuchet MS" w:hAnsi="Trebuchet MS" w:cs="Arial"/>
          <w:color w:val="000000" w:themeColor="text1"/>
          <w:lang w:val="en-US"/>
        </w:rPr>
        <w:t xml:space="preserve">’ </w:t>
      </w:r>
      <w:r w:rsidRPr="003150F8">
        <w:rPr>
          <w:rFonts w:ascii="Trebuchet MS" w:hAnsi="Trebuchet MS" w:cs="Arial"/>
          <w:lang w:val="en-US"/>
        </w:rPr>
        <w:t>(Romans 6:4)</w:t>
      </w:r>
    </w:p>
    <w:p w14:paraId="436C7E6F" w14:textId="3FBA044C" w:rsidR="006F2EDF" w:rsidRPr="006F2EDF" w:rsidRDefault="006F2EDF" w:rsidP="006F2EDF">
      <w:pPr>
        <w:ind w:left="720"/>
        <w:jc w:val="both"/>
        <w:rPr>
          <w:rFonts w:ascii="Trebuchet MS" w:hAnsi="Trebuchet MS" w:cs="Arial"/>
          <w:lang w:val="en-US"/>
        </w:rPr>
        <w:sectPr w:rsidR="006F2EDF" w:rsidRPr="006F2EDF">
          <w:headerReference w:type="default" r:id="rId7"/>
          <w:pgSz w:w="11906" w:h="16838"/>
          <w:pgMar w:top="1440" w:right="1440" w:bottom="1440" w:left="1440" w:header="708" w:footer="708" w:gutter="0"/>
          <w:cols w:space="708"/>
          <w:docGrid w:linePitch="360"/>
        </w:sectPr>
      </w:pPr>
    </w:p>
    <w:p w14:paraId="0EA33A6D" w14:textId="77777777" w:rsidR="00A15FDF" w:rsidRPr="00CE7EC8" w:rsidRDefault="00A15FDF" w:rsidP="00A15FDF">
      <w:pPr>
        <w:jc w:val="both"/>
        <w:rPr>
          <w:rFonts w:ascii="Trebuchet MS" w:hAnsi="Trebuchet MS" w:cs="Arial"/>
          <w:lang w:val="en-US"/>
        </w:rPr>
      </w:pPr>
      <w:r w:rsidRPr="003150F8">
        <w:rPr>
          <w:rFonts w:ascii="Trebuchet MS" w:hAnsi="Trebuchet MS" w:cs="Arial"/>
          <w:lang w:val="en-US"/>
        </w:rPr>
        <w:lastRenderedPageBreak/>
        <w:t xml:space="preserve">A life which is energised by the </w:t>
      </w:r>
      <w:r w:rsidRPr="003150F8">
        <w:rPr>
          <w:rFonts w:ascii="Trebuchet MS" w:hAnsi="Trebuchet MS" w:cs="Arial"/>
          <w:b/>
          <w:bCs/>
          <w:u w:val="single"/>
          <w:lang w:val="en-US"/>
        </w:rPr>
        <w:t>same</w:t>
      </w:r>
      <w:r w:rsidRPr="003150F8">
        <w:rPr>
          <w:rFonts w:ascii="Trebuchet MS" w:hAnsi="Trebuchet MS" w:cs="Arial"/>
          <w:b/>
          <w:bCs/>
          <w:lang w:val="en-US"/>
        </w:rPr>
        <w:t xml:space="preserve"> </w:t>
      </w:r>
      <w:r w:rsidRPr="003150F8">
        <w:rPr>
          <w:rFonts w:ascii="Trebuchet MS" w:hAnsi="Trebuchet MS" w:cs="Arial"/>
          <w:lang w:val="en-US"/>
        </w:rPr>
        <w:t>‘</w:t>
      </w:r>
      <w:r w:rsidRPr="00F63A77">
        <w:rPr>
          <w:rFonts w:ascii="Trebuchet MS" w:hAnsi="Trebuchet MS" w:cs="Arial"/>
          <w:color w:val="C00000"/>
          <w:shd w:val="clear" w:color="auto" w:fill="FFFFFF"/>
        </w:rPr>
        <w:t>mighty strength he exerted when he raised Christ from the dead</w:t>
      </w:r>
      <w:r w:rsidRPr="003150F8">
        <w:rPr>
          <w:rFonts w:ascii="Trebuchet MS" w:hAnsi="Trebuchet MS" w:cs="Arial"/>
          <w:color w:val="111111"/>
          <w:shd w:val="clear" w:color="auto" w:fill="FFFFFF"/>
        </w:rPr>
        <w:t>’ (Ephesians 1:19)</w:t>
      </w:r>
      <w:r>
        <w:rPr>
          <w:rFonts w:ascii="Trebuchet MS" w:hAnsi="Trebuchet MS" w:cs="Arial"/>
          <w:lang w:val="en-US"/>
        </w:rPr>
        <w:t xml:space="preserve"> </w:t>
      </w:r>
      <w:r w:rsidRPr="003150F8">
        <w:rPr>
          <w:rFonts w:ascii="Trebuchet MS" w:hAnsi="Trebuchet MS" w:cs="Arial"/>
          <w:color w:val="111111"/>
          <w:shd w:val="clear" w:color="auto" w:fill="FFFFFF"/>
        </w:rPr>
        <w:t>and which will allow the Spirit of Christ within us ‘</w:t>
      </w:r>
      <w:r w:rsidRPr="00F63A77">
        <w:rPr>
          <w:rFonts w:ascii="Trebuchet MS" w:hAnsi="Trebuchet MS" w:cs="Arial"/>
          <w:color w:val="C00000"/>
          <w:shd w:val="clear" w:color="auto" w:fill="FFFFFF"/>
        </w:rPr>
        <w:t>to do immeasurably more than all we ask or imagine, according to his power that is at work within us</w:t>
      </w:r>
      <w:r w:rsidRPr="003150F8">
        <w:rPr>
          <w:rFonts w:ascii="Trebuchet MS" w:hAnsi="Trebuchet MS" w:cs="Arial"/>
          <w:color w:val="000000" w:themeColor="text1"/>
          <w:shd w:val="clear" w:color="auto" w:fill="FFFFFF"/>
        </w:rPr>
        <w:t>’</w:t>
      </w:r>
      <w:r w:rsidRPr="003150F8">
        <w:rPr>
          <w:rFonts w:ascii="Trebuchet MS" w:hAnsi="Trebuchet MS" w:cs="Arial"/>
          <w:color w:val="111111"/>
          <w:shd w:val="clear" w:color="auto" w:fill="FFFFFF"/>
        </w:rPr>
        <w:t xml:space="preserve"> (Ephesians 3:20)</w:t>
      </w:r>
      <w:r>
        <w:rPr>
          <w:rFonts w:ascii="Trebuchet MS" w:hAnsi="Trebuchet MS" w:cs="Arial"/>
          <w:color w:val="111111"/>
          <w:shd w:val="clear" w:color="auto" w:fill="FFFFFF"/>
        </w:rPr>
        <w:t>.</w:t>
      </w:r>
    </w:p>
    <w:p w14:paraId="27051741" w14:textId="77777777" w:rsidR="00A15FDF" w:rsidRPr="003150F8" w:rsidRDefault="00A15FDF" w:rsidP="00A15FDF">
      <w:pPr>
        <w:jc w:val="both"/>
        <w:rPr>
          <w:rFonts w:ascii="Trebuchet MS" w:hAnsi="Trebuchet MS" w:cs="Arial"/>
          <w:color w:val="111111"/>
          <w:shd w:val="clear" w:color="auto" w:fill="FFFFFF"/>
        </w:rPr>
      </w:pPr>
      <w:r w:rsidRPr="003150F8">
        <w:rPr>
          <w:rFonts w:ascii="Trebuchet MS" w:hAnsi="Trebuchet MS" w:cs="Arial"/>
          <w:color w:val="111111"/>
          <w:shd w:val="clear" w:color="auto" w:fill="FFFFFF"/>
        </w:rPr>
        <w:t xml:space="preserve">Easter Day is not a celebration of an event only - </w:t>
      </w:r>
      <w:r w:rsidRPr="003150F8">
        <w:rPr>
          <w:rFonts w:ascii="Trebuchet MS" w:hAnsi="Trebuchet MS" w:cs="Arial"/>
          <w:b/>
          <w:bCs/>
          <w:color w:val="111111"/>
          <w:shd w:val="clear" w:color="auto" w:fill="FFFFFF"/>
        </w:rPr>
        <w:t>it is an invitation to</w:t>
      </w:r>
      <w:r w:rsidRPr="003150F8">
        <w:rPr>
          <w:rFonts w:ascii="Trebuchet MS" w:hAnsi="Trebuchet MS" w:cs="Arial"/>
          <w:color w:val="111111"/>
          <w:shd w:val="clear" w:color="auto" w:fill="FFFFFF"/>
        </w:rPr>
        <w:t xml:space="preserve"> </w:t>
      </w:r>
      <w:r w:rsidRPr="003150F8">
        <w:rPr>
          <w:rFonts w:ascii="Trebuchet MS" w:hAnsi="Trebuchet MS" w:cs="Arial"/>
          <w:b/>
          <w:bCs/>
          <w:color w:val="111111"/>
          <w:shd w:val="clear" w:color="auto" w:fill="FFFFFF"/>
        </w:rPr>
        <w:t>participate in the resurrection life, both present and eternal</w:t>
      </w:r>
      <w:r w:rsidRPr="003150F8">
        <w:rPr>
          <w:rFonts w:ascii="Trebuchet MS" w:hAnsi="Trebuchet MS" w:cs="Arial"/>
          <w:color w:val="111111"/>
          <w:shd w:val="clear" w:color="auto" w:fill="FFFFFF"/>
        </w:rPr>
        <w:t xml:space="preserve">. </w:t>
      </w:r>
    </w:p>
    <w:p w14:paraId="0959E02C" w14:textId="77777777" w:rsidR="00A15FDF" w:rsidRPr="003150F8" w:rsidRDefault="00A15FDF" w:rsidP="00A15FDF">
      <w:pPr>
        <w:spacing w:after="0"/>
        <w:jc w:val="center"/>
        <w:rPr>
          <w:rFonts w:ascii="Trebuchet MS" w:hAnsi="Trebuchet MS" w:cs="Arial"/>
          <w:color w:val="000000" w:themeColor="text1"/>
          <w:lang w:val="en-US"/>
        </w:rPr>
      </w:pPr>
      <w:r>
        <w:rPr>
          <w:rFonts w:ascii="Trebuchet MS" w:hAnsi="Trebuchet MS" w:cs="Arial"/>
          <w:lang w:val="en-US"/>
        </w:rPr>
        <w:t>‘</w:t>
      </w:r>
      <w:r w:rsidRPr="003150F8">
        <w:rPr>
          <w:rFonts w:ascii="Trebuchet MS" w:hAnsi="Trebuchet MS" w:cs="Arial"/>
          <w:color w:val="000000" w:themeColor="text1"/>
          <w:lang w:val="en-US"/>
        </w:rPr>
        <w:t>Lo, a new creation dawning</w:t>
      </w:r>
      <w:r>
        <w:rPr>
          <w:rFonts w:ascii="Trebuchet MS" w:hAnsi="Trebuchet MS" w:cs="Arial"/>
          <w:color w:val="000000" w:themeColor="text1"/>
          <w:lang w:val="en-US"/>
        </w:rPr>
        <w:t>!</w:t>
      </w:r>
    </w:p>
    <w:p w14:paraId="57F9BD5E" w14:textId="77777777" w:rsidR="00A15FDF" w:rsidRPr="003150F8" w:rsidRDefault="00A15FDF" w:rsidP="00A15FDF">
      <w:pPr>
        <w:spacing w:after="0"/>
        <w:jc w:val="center"/>
        <w:rPr>
          <w:rFonts w:ascii="Trebuchet MS" w:hAnsi="Trebuchet MS" w:cs="Arial"/>
          <w:color w:val="000000" w:themeColor="text1"/>
          <w:lang w:val="en-US"/>
        </w:rPr>
      </w:pPr>
      <w:r w:rsidRPr="003150F8">
        <w:rPr>
          <w:rFonts w:ascii="Trebuchet MS" w:hAnsi="Trebuchet MS" w:cs="Arial"/>
          <w:color w:val="000000" w:themeColor="text1"/>
          <w:lang w:val="en-US"/>
        </w:rPr>
        <w:t>Lo, I rise to life divine!</w:t>
      </w:r>
    </w:p>
    <w:p w14:paraId="22E2A0A2" w14:textId="77777777" w:rsidR="00A15FDF" w:rsidRPr="003150F8" w:rsidRDefault="00A15FDF" w:rsidP="00A15FDF">
      <w:pPr>
        <w:spacing w:after="0"/>
        <w:jc w:val="center"/>
        <w:rPr>
          <w:rFonts w:ascii="Trebuchet MS" w:hAnsi="Trebuchet MS" w:cs="Arial"/>
          <w:color w:val="000000" w:themeColor="text1"/>
          <w:lang w:val="en-US"/>
        </w:rPr>
      </w:pPr>
      <w:r w:rsidRPr="003150F8">
        <w:rPr>
          <w:rFonts w:ascii="Trebuchet MS" w:hAnsi="Trebuchet MS" w:cs="Arial"/>
          <w:color w:val="000000" w:themeColor="text1"/>
          <w:lang w:val="en-US"/>
        </w:rPr>
        <w:t>In my soul an Easter morning</w:t>
      </w:r>
      <w:r>
        <w:rPr>
          <w:rFonts w:ascii="Trebuchet MS" w:hAnsi="Trebuchet MS" w:cs="Arial"/>
          <w:color w:val="000000" w:themeColor="text1"/>
          <w:lang w:val="en-US"/>
        </w:rPr>
        <w:t>;</w:t>
      </w:r>
    </w:p>
    <w:p w14:paraId="6B392663" w14:textId="77777777" w:rsidR="00A15FDF" w:rsidRPr="003150F8" w:rsidRDefault="00A15FDF" w:rsidP="00A15FDF">
      <w:pPr>
        <w:spacing w:after="0"/>
        <w:jc w:val="center"/>
        <w:rPr>
          <w:rFonts w:ascii="Trebuchet MS" w:hAnsi="Trebuchet MS" w:cs="Arial"/>
          <w:color w:val="000000" w:themeColor="text1"/>
          <w:lang w:val="en-US"/>
        </w:rPr>
      </w:pPr>
      <w:r w:rsidRPr="003150F8">
        <w:rPr>
          <w:rFonts w:ascii="Trebuchet MS" w:hAnsi="Trebuchet MS" w:cs="Arial"/>
          <w:color w:val="000000" w:themeColor="text1"/>
          <w:lang w:val="en-US"/>
        </w:rPr>
        <w:t>I am Christ’s and Christ is mine</w:t>
      </w:r>
      <w:r>
        <w:rPr>
          <w:rFonts w:ascii="Trebuchet MS" w:hAnsi="Trebuchet MS" w:cs="Arial"/>
          <w:color w:val="000000" w:themeColor="text1"/>
          <w:lang w:val="en-US"/>
        </w:rPr>
        <w:t>’</w:t>
      </w:r>
    </w:p>
    <w:p w14:paraId="0A82A55F" w14:textId="3BC0A77A" w:rsidR="00A15FDF" w:rsidRDefault="00B06F86" w:rsidP="00A15FDF">
      <w:pPr>
        <w:spacing w:after="0"/>
        <w:jc w:val="center"/>
        <w:rPr>
          <w:rFonts w:ascii="Trebuchet MS" w:hAnsi="Trebuchet MS" w:cs="Arial"/>
          <w:lang w:val="en-US"/>
        </w:rPr>
      </w:pPr>
      <w:r>
        <w:rPr>
          <w:rFonts w:ascii="Trebuchet MS" w:hAnsi="Trebuchet MS" w:cs="Arial"/>
          <w:lang w:val="en-US"/>
        </w:rPr>
        <w:t>(</w:t>
      </w:r>
      <w:r w:rsidR="00A15FDF" w:rsidRPr="003150F8">
        <w:rPr>
          <w:rFonts w:ascii="Trebuchet MS" w:hAnsi="Trebuchet MS" w:cs="Arial"/>
          <w:lang w:val="en-US"/>
        </w:rPr>
        <w:t xml:space="preserve">Francis Bottome </w:t>
      </w:r>
      <w:r w:rsidR="00A15FDF" w:rsidRPr="00E47B16">
        <w:rPr>
          <w:rFonts w:ascii="Trebuchet MS" w:hAnsi="Trebuchet MS" w:cs="Arial"/>
          <w:i/>
          <w:iCs/>
          <w:lang w:val="en-US"/>
        </w:rPr>
        <w:t>SASB</w:t>
      </w:r>
      <w:r w:rsidR="00A15FDF" w:rsidRPr="003150F8">
        <w:rPr>
          <w:rFonts w:ascii="Trebuchet MS" w:hAnsi="Trebuchet MS" w:cs="Arial"/>
          <w:lang w:val="en-US"/>
        </w:rPr>
        <w:t xml:space="preserve"> 734</w:t>
      </w:r>
      <w:r w:rsidR="00A15FDF">
        <w:rPr>
          <w:rFonts w:ascii="Trebuchet MS" w:hAnsi="Trebuchet MS" w:cs="Arial"/>
          <w:lang w:val="en-US"/>
        </w:rPr>
        <w:t xml:space="preserve"> v</w:t>
      </w:r>
      <w:r w:rsidR="00A15FDF" w:rsidRPr="003150F8">
        <w:rPr>
          <w:rFonts w:ascii="Trebuchet MS" w:hAnsi="Trebuchet MS" w:cs="Arial"/>
          <w:lang w:val="en-US"/>
        </w:rPr>
        <w:t>5</w:t>
      </w:r>
      <w:r>
        <w:rPr>
          <w:rFonts w:ascii="Trebuchet MS" w:hAnsi="Trebuchet MS" w:cs="Arial"/>
          <w:lang w:val="en-US"/>
        </w:rPr>
        <w:t>)</w:t>
      </w:r>
    </w:p>
    <w:p w14:paraId="510ED54C" w14:textId="77777777" w:rsidR="00A15FDF" w:rsidRPr="004B2C02" w:rsidRDefault="00A15FDF" w:rsidP="004B2C02">
      <w:pPr>
        <w:pStyle w:val="Heading2"/>
        <w:rPr>
          <w:rFonts w:ascii="Trebuchet MS" w:hAnsi="Trebuchet MS"/>
          <w:b/>
          <w:bCs/>
          <w:color w:val="auto"/>
          <w:sz w:val="24"/>
          <w:szCs w:val="24"/>
          <w:lang w:val="en-US"/>
        </w:rPr>
      </w:pPr>
      <w:r w:rsidRPr="004B2C02">
        <w:rPr>
          <w:rFonts w:ascii="Trebuchet MS" w:hAnsi="Trebuchet MS"/>
          <w:b/>
          <w:bCs/>
          <w:color w:val="auto"/>
          <w:sz w:val="24"/>
          <w:szCs w:val="24"/>
          <w:lang w:val="en-US"/>
        </w:rPr>
        <w:t xml:space="preserve">Context: </w:t>
      </w:r>
    </w:p>
    <w:p w14:paraId="4119AFC2" w14:textId="77777777" w:rsidR="00A15FDF" w:rsidRPr="003150F8" w:rsidRDefault="00A15FDF" w:rsidP="00A15FDF">
      <w:pPr>
        <w:pStyle w:val="ListParagraph"/>
        <w:numPr>
          <w:ilvl w:val="0"/>
          <w:numId w:val="6"/>
        </w:numPr>
        <w:jc w:val="both"/>
        <w:rPr>
          <w:rFonts w:ascii="Trebuchet MS" w:hAnsi="Trebuchet MS" w:cs="Arial"/>
          <w:lang w:val="en-US"/>
        </w:rPr>
      </w:pPr>
      <w:r w:rsidRPr="003150F8">
        <w:rPr>
          <w:rFonts w:ascii="Trebuchet MS" w:hAnsi="Trebuchet MS" w:cs="Arial"/>
          <w:lang w:val="en-US"/>
        </w:rPr>
        <w:t xml:space="preserve">After Good Friday the crowd is subdued and the disciple group fearful. Judas took his own life and the Sanhedrin was satisfied it had accomplished its objective. Pilate probably felt manipulated. Easter morning dawned to a </w:t>
      </w:r>
      <w:r w:rsidRPr="003150F8">
        <w:rPr>
          <w:rFonts w:ascii="Trebuchet MS" w:hAnsi="Trebuchet MS" w:cs="Arial"/>
          <w:i/>
          <w:iCs/>
          <w:lang w:val="en-US"/>
        </w:rPr>
        <w:t>new reality</w:t>
      </w:r>
      <w:r w:rsidRPr="003150F8">
        <w:rPr>
          <w:rFonts w:ascii="Trebuchet MS" w:hAnsi="Trebuchet MS" w:cs="Arial"/>
          <w:lang w:val="en-US"/>
        </w:rPr>
        <w:t>.</w:t>
      </w:r>
    </w:p>
    <w:p w14:paraId="11787594" w14:textId="77777777" w:rsidR="00A15FDF" w:rsidRPr="003150F8" w:rsidRDefault="00A15FDF" w:rsidP="00A15FDF">
      <w:pPr>
        <w:pStyle w:val="ListParagraph"/>
        <w:numPr>
          <w:ilvl w:val="0"/>
          <w:numId w:val="6"/>
        </w:numPr>
        <w:jc w:val="both"/>
        <w:rPr>
          <w:rFonts w:ascii="Trebuchet MS" w:hAnsi="Trebuchet MS" w:cs="Arial"/>
          <w:lang w:val="en-US"/>
        </w:rPr>
      </w:pPr>
      <w:r w:rsidRPr="003150F8">
        <w:rPr>
          <w:rFonts w:ascii="Trebuchet MS" w:hAnsi="Trebuchet MS" w:cs="Arial"/>
          <w:lang w:val="en-US"/>
        </w:rPr>
        <w:t xml:space="preserve">In </w:t>
      </w:r>
      <w:r>
        <w:rPr>
          <w:rFonts w:ascii="Trebuchet MS" w:hAnsi="Trebuchet MS" w:cs="Arial"/>
          <w:lang w:val="en-US"/>
        </w:rPr>
        <w:t>50</w:t>
      </w:r>
      <w:r w:rsidRPr="003150F8">
        <w:rPr>
          <w:rFonts w:ascii="Trebuchet MS" w:hAnsi="Trebuchet MS" w:cs="Arial"/>
          <w:lang w:val="en-US"/>
        </w:rPr>
        <w:t xml:space="preserve"> days, </w:t>
      </w:r>
      <w:r>
        <w:rPr>
          <w:rFonts w:ascii="Trebuchet MS" w:hAnsi="Trebuchet MS" w:cs="Arial"/>
          <w:lang w:val="en-US"/>
        </w:rPr>
        <w:t>3,000</w:t>
      </w:r>
      <w:r w:rsidRPr="003150F8">
        <w:rPr>
          <w:rFonts w:ascii="Trebuchet MS" w:hAnsi="Trebuchet MS" w:cs="Arial"/>
          <w:lang w:val="en-US"/>
        </w:rPr>
        <w:t xml:space="preserve"> people will openly accept that Jesus is the Messiah</w:t>
      </w:r>
      <w:r>
        <w:rPr>
          <w:rFonts w:ascii="Trebuchet MS" w:hAnsi="Trebuchet MS" w:cs="Arial"/>
          <w:lang w:val="en-US"/>
        </w:rPr>
        <w:t xml:space="preserve"> (Acts 2:41)</w:t>
      </w:r>
      <w:r w:rsidRPr="003150F8">
        <w:rPr>
          <w:rFonts w:ascii="Trebuchet MS" w:hAnsi="Trebuchet MS" w:cs="Arial"/>
          <w:lang w:val="en-US"/>
        </w:rPr>
        <w:t xml:space="preserve"> based on the witness of Peter to the resurrected Christ</w:t>
      </w:r>
      <w:r>
        <w:rPr>
          <w:rFonts w:ascii="Trebuchet MS" w:hAnsi="Trebuchet MS" w:cs="Arial"/>
          <w:lang w:val="en-US"/>
        </w:rPr>
        <w:t xml:space="preserve"> –</w:t>
      </w:r>
      <w:r w:rsidRPr="003150F8">
        <w:rPr>
          <w:rFonts w:ascii="Trebuchet MS" w:hAnsi="Trebuchet MS" w:cs="Arial"/>
          <w:lang w:val="en-US"/>
        </w:rPr>
        <w:t xml:space="preserve"> </w:t>
      </w:r>
      <w:r>
        <w:rPr>
          <w:rFonts w:ascii="Trebuchet MS" w:hAnsi="Trebuchet MS" w:cs="Arial"/>
          <w:lang w:val="en-US"/>
        </w:rPr>
        <w:t>a</w:t>
      </w:r>
      <w:r w:rsidRPr="003150F8">
        <w:rPr>
          <w:rFonts w:ascii="Trebuchet MS" w:hAnsi="Trebuchet MS" w:cs="Arial"/>
          <w:lang w:val="en-US"/>
        </w:rPr>
        <w:t xml:space="preserve"> witness already expressed by the disciple group in unlearned languages to the pilgrims in Jerusalem (Acts 2:5-12).</w:t>
      </w:r>
    </w:p>
    <w:p w14:paraId="554368E9" w14:textId="77777777" w:rsidR="00A15FDF" w:rsidRPr="003150F8" w:rsidRDefault="00A15FDF" w:rsidP="00A15FDF">
      <w:pPr>
        <w:pStyle w:val="ListParagraph"/>
        <w:numPr>
          <w:ilvl w:val="0"/>
          <w:numId w:val="6"/>
        </w:numPr>
        <w:jc w:val="both"/>
        <w:rPr>
          <w:rFonts w:ascii="Trebuchet MS" w:hAnsi="Trebuchet MS" w:cs="Arial"/>
          <w:lang w:val="en-US"/>
        </w:rPr>
      </w:pPr>
      <w:r w:rsidRPr="003150F8">
        <w:rPr>
          <w:rFonts w:ascii="Trebuchet MS" w:hAnsi="Trebuchet MS" w:cs="Arial"/>
          <w:lang w:val="en-US"/>
        </w:rPr>
        <w:t>Their response did not happen in a vacuum. Those who had shouted ‘</w:t>
      </w:r>
      <w:r w:rsidRPr="00F63A77">
        <w:rPr>
          <w:rFonts w:ascii="Trebuchet MS" w:hAnsi="Trebuchet MS" w:cs="Arial"/>
          <w:color w:val="C00000"/>
          <w:lang w:val="en-US"/>
        </w:rPr>
        <w:t>Hosannah!</w:t>
      </w:r>
      <w:r w:rsidRPr="003150F8">
        <w:rPr>
          <w:rFonts w:ascii="Trebuchet MS" w:hAnsi="Trebuchet MS" w:cs="Arial"/>
          <w:lang w:val="en-US"/>
        </w:rPr>
        <w:t xml:space="preserve">’ (John 12:13) on Palm Sunday claimed the salvation they asked for. Those bereft as Jesus was paraded through Jerusalem to Golgotha were vindicated. </w:t>
      </w:r>
    </w:p>
    <w:p w14:paraId="161C8AB0" w14:textId="6767C2C0" w:rsidR="00A15FDF" w:rsidRPr="003150F8" w:rsidRDefault="00A15FDF" w:rsidP="00A15FDF">
      <w:pPr>
        <w:pStyle w:val="ListParagraph"/>
        <w:numPr>
          <w:ilvl w:val="0"/>
          <w:numId w:val="6"/>
        </w:numPr>
        <w:jc w:val="both"/>
        <w:rPr>
          <w:rFonts w:ascii="Trebuchet MS" w:hAnsi="Trebuchet MS" w:cs="Arial"/>
          <w:lang w:val="en-US"/>
        </w:rPr>
      </w:pPr>
      <w:r w:rsidRPr="003150F8">
        <w:rPr>
          <w:rFonts w:ascii="Trebuchet MS" w:hAnsi="Trebuchet MS" w:cs="Arial"/>
          <w:lang w:val="en-US"/>
        </w:rPr>
        <w:t xml:space="preserve">The impact of Jesus was already embedded in the lives of many who witnessed his journey to the cross and before, and would facilitate the phenomenal growth in </w:t>
      </w:r>
      <w:r>
        <w:rPr>
          <w:rFonts w:ascii="Trebuchet MS" w:hAnsi="Trebuchet MS" w:cs="Arial"/>
          <w:lang w:val="en-US"/>
        </w:rPr>
        <w:t>the numbers of</w:t>
      </w:r>
      <w:r w:rsidRPr="003150F8">
        <w:rPr>
          <w:rFonts w:ascii="Trebuchet MS" w:hAnsi="Trebuchet MS" w:cs="Arial"/>
          <w:lang w:val="en-US"/>
        </w:rPr>
        <w:t xml:space="preserve"> disciples following his resurrection </w:t>
      </w:r>
      <w:r>
        <w:rPr>
          <w:rFonts w:ascii="Trebuchet MS" w:hAnsi="Trebuchet MS" w:cs="Arial"/>
          <w:lang w:val="en-US"/>
        </w:rPr>
        <w:t>(</w:t>
      </w:r>
      <w:r w:rsidRPr="003150F8">
        <w:rPr>
          <w:rFonts w:ascii="Trebuchet MS" w:hAnsi="Trebuchet MS" w:cs="Arial"/>
          <w:lang w:val="en-US"/>
        </w:rPr>
        <w:t>Acts 2:47</w:t>
      </w:r>
      <w:r>
        <w:rPr>
          <w:rFonts w:ascii="Trebuchet MS" w:hAnsi="Trebuchet MS" w:cs="Arial"/>
          <w:lang w:val="en-US"/>
        </w:rPr>
        <w:t>;</w:t>
      </w:r>
      <w:r w:rsidRPr="003150F8">
        <w:rPr>
          <w:rFonts w:ascii="Trebuchet MS" w:hAnsi="Trebuchet MS" w:cs="Arial"/>
          <w:lang w:val="en-US"/>
        </w:rPr>
        <w:t xml:space="preserve"> 5:14</w:t>
      </w:r>
      <w:r>
        <w:rPr>
          <w:rFonts w:ascii="Trebuchet MS" w:hAnsi="Trebuchet MS" w:cs="Arial"/>
          <w:lang w:val="en-US"/>
        </w:rPr>
        <w:t>;</w:t>
      </w:r>
      <w:r w:rsidRPr="003150F8">
        <w:rPr>
          <w:rFonts w:ascii="Trebuchet MS" w:hAnsi="Trebuchet MS" w:cs="Arial"/>
          <w:lang w:val="en-US"/>
        </w:rPr>
        <w:t xml:space="preserve"> 6:7 etc</w:t>
      </w:r>
      <w:r w:rsidR="00B06F86">
        <w:rPr>
          <w:rFonts w:ascii="Trebuchet MS" w:hAnsi="Trebuchet MS" w:cs="Arial"/>
          <w:lang w:val="en-US"/>
        </w:rPr>
        <w:t>)</w:t>
      </w:r>
      <w:r>
        <w:rPr>
          <w:rFonts w:ascii="Trebuchet MS" w:hAnsi="Trebuchet MS" w:cs="Arial"/>
          <w:lang w:val="en-US"/>
        </w:rPr>
        <w:t>;</w:t>
      </w:r>
      <w:r w:rsidRPr="003150F8">
        <w:rPr>
          <w:rFonts w:ascii="Trebuchet MS" w:hAnsi="Trebuchet MS" w:cs="Arial"/>
          <w:lang w:val="en-US"/>
        </w:rPr>
        <w:t xml:space="preserve"> but it needed to be ignited.</w:t>
      </w:r>
    </w:p>
    <w:p w14:paraId="600145D2" w14:textId="77777777" w:rsidR="00A15FDF" w:rsidRPr="003150F8" w:rsidRDefault="00A15FDF" w:rsidP="00A15FDF">
      <w:pPr>
        <w:pStyle w:val="ListParagraph"/>
        <w:numPr>
          <w:ilvl w:val="0"/>
          <w:numId w:val="6"/>
        </w:numPr>
        <w:jc w:val="both"/>
        <w:rPr>
          <w:rFonts w:ascii="Trebuchet MS" w:hAnsi="Trebuchet MS" w:cs="Arial"/>
          <w:lang w:val="en-US"/>
        </w:rPr>
      </w:pPr>
      <w:r w:rsidRPr="003150F8">
        <w:rPr>
          <w:rFonts w:ascii="Trebuchet MS" w:hAnsi="Trebuchet MS" w:cs="Arial"/>
          <w:lang w:val="en-US"/>
        </w:rPr>
        <w:t xml:space="preserve">It would be the resurrection and the events that followed that achieved this and gave courage to the people, empowering them to speak and witness for Christ. </w:t>
      </w:r>
      <w:r w:rsidRPr="003150F8">
        <w:rPr>
          <w:rFonts w:ascii="Trebuchet MS" w:hAnsi="Trebuchet MS" w:cs="Arial"/>
          <w:b/>
          <w:bCs/>
          <w:i/>
          <w:iCs/>
          <w:lang w:val="en-US"/>
        </w:rPr>
        <w:t>Courageous Discipleship</w:t>
      </w:r>
      <w:r w:rsidRPr="003150F8">
        <w:rPr>
          <w:rFonts w:ascii="Trebuchet MS" w:hAnsi="Trebuchet MS" w:cs="Arial"/>
          <w:b/>
          <w:bCs/>
          <w:lang w:val="en-US"/>
        </w:rPr>
        <w:t xml:space="preserve"> would result from his </w:t>
      </w:r>
      <w:r w:rsidRPr="003150F8">
        <w:rPr>
          <w:rFonts w:ascii="Trebuchet MS" w:hAnsi="Trebuchet MS" w:cs="Arial"/>
          <w:b/>
          <w:bCs/>
          <w:i/>
          <w:iCs/>
          <w:lang w:val="en-US"/>
        </w:rPr>
        <w:t>Courageous Love.</w:t>
      </w:r>
    </w:p>
    <w:p w14:paraId="2BE078DC" w14:textId="77777777" w:rsidR="00A15FDF" w:rsidRPr="003150F8" w:rsidRDefault="00A15FDF" w:rsidP="00A15FDF">
      <w:pPr>
        <w:jc w:val="both"/>
        <w:rPr>
          <w:rFonts w:ascii="Trebuchet MS" w:hAnsi="Trebuchet MS" w:cs="Arial"/>
          <w:i/>
          <w:iCs/>
          <w:lang w:val="en-US"/>
        </w:rPr>
      </w:pPr>
    </w:p>
    <w:p w14:paraId="5D895527" w14:textId="77777777" w:rsidR="00A15FDF" w:rsidRPr="008D530D" w:rsidRDefault="00A15FDF" w:rsidP="00A15FDF">
      <w:pPr>
        <w:jc w:val="both"/>
        <w:rPr>
          <w:rFonts w:ascii="Trebuchet MS" w:hAnsi="Trebuchet MS" w:cs="Arial"/>
          <w:lang w:val="en-US"/>
        </w:rPr>
      </w:pPr>
      <w:r w:rsidRPr="008D530D">
        <w:rPr>
          <w:rFonts w:ascii="Trebuchet MS" w:hAnsi="Trebuchet MS" w:cs="Arial"/>
          <w:lang w:val="en-US"/>
        </w:rPr>
        <w:t>Steer:</w:t>
      </w:r>
    </w:p>
    <w:p w14:paraId="7894B313" w14:textId="77777777" w:rsidR="00A15FDF" w:rsidRPr="003150F8" w:rsidRDefault="00A15FDF" w:rsidP="00A15FDF">
      <w:pPr>
        <w:pStyle w:val="ListParagraph"/>
        <w:numPr>
          <w:ilvl w:val="0"/>
          <w:numId w:val="7"/>
        </w:numPr>
        <w:jc w:val="both"/>
        <w:rPr>
          <w:rFonts w:ascii="Trebuchet MS" w:hAnsi="Trebuchet MS" w:cs="Arial"/>
          <w:lang w:val="en-US"/>
        </w:rPr>
      </w:pPr>
      <w:r w:rsidRPr="003150F8">
        <w:rPr>
          <w:rFonts w:ascii="Trebuchet MS" w:hAnsi="Trebuchet MS" w:cs="Arial"/>
          <w:lang w:val="en-US"/>
        </w:rPr>
        <w:t xml:space="preserve">The crowd </w:t>
      </w:r>
      <w:r>
        <w:rPr>
          <w:rFonts w:ascii="Trebuchet MS" w:hAnsi="Trebuchet MS" w:cs="Arial"/>
          <w:lang w:val="en-US"/>
        </w:rPr>
        <w:t>has been</w:t>
      </w:r>
      <w:r w:rsidRPr="003150F8">
        <w:rPr>
          <w:rFonts w:ascii="Trebuchet MS" w:hAnsi="Trebuchet MS" w:cs="Arial"/>
          <w:lang w:val="en-US"/>
        </w:rPr>
        <w:t xml:space="preserve"> silen</w:t>
      </w:r>
      <w:r>
        <w:rPr>
          <w:rFonts w:ascii="Trebuchet MS" w:hAnsi="Trebuchet MS" w:cs="Arial"/>
          <w:lang w:val="en-US"/>
        </w:rPr>
        <w:t>ced</w:t>
      </w:r>
      <w:r w:rsidRPr="003150F8">
        <w:rPr>
          <w:rFonts w:ascii="Trebuchet MS" w:hAnsi="Trebuchet MS" w:cs="Arial"/>
          <w:lang w:val="en-US"/>
        </w:rPr>
        <w:t xml:space="preserve"> – except for the women who supported Jesus, and they were not believed (Luke 24:11). The Pharisees have nothing to say beyond ensuring the tomb is secure (Matthew 27:6</w:t>
      </w:r>
      <w:r>
        <w:rPr>
          <w:rFonts w:ascii="Trebuchet MS" w:hAnsi="Trebuchet MS" w:cs="Arial"/>
          <w:lang w:val="en-US"/>
        </w:rPr>
        <w:t>2</w:t>
      </w:r>
      <w:r w:rsidRPr="003150F8">
        <w:rPr>
          <w:rFonts w:ascii="Trebuchet MS" w:hAnsi="Trebuchet MS" w:cs="Arial"/>
          <w:lang w:val="en-US"/>
        </w:rPr>
        <w:t>-66). Of our protagonists, Judas</w:t>
      </w:r>
      <w:r>
        <w:rPr>
          <w:rFonts w:ascii="Trebuchet MS" w:hAnsi="Trebuchet MS" w:cs="Arial"/>
          <w:lang w:val="en-US"/>
        </w:rPr>
        <w:t>,</w:t>
      </w:r>
      <w:r w:rsidRPr="003150F8">
        <w:rPr>
          <w:rFonts w:ascii="Trebuchet MS" w:hAnsi="Trebuchet MS" w:cs="Arial"/>
          <w:lang w:val="en-US"/>
        </w:rPr>
        <w:t xml:space="preserve"> never lived to see the possibility of forgiveness in this life</w:t>
      </w:r>
      <w:r>
        <w:rPr>
          <w:rFonts w:ascii="Trebuchet MS" w:hAnsi="Trebuchet MS" w:cs="Arial"/>
          <w:lang w:val="en-US"/>
        </w:rPr>
        <w:t>;</w:t>
      </w:r>
      <w:r w:rsidRPr="003150F8">
        <w:rPr>
          <w:rFonts w:ascii="Trebuchet MS" w:hAnsi="Trebuchet MS" w:cs="Arial"/>
          <w:lang w:val="en-US"/>
        </w:rPr>
        <w:t xml:space="preserve"> and Pilate’s story moves outside the biblical narrative. Peter remained, tormented by his denial – his betrayal. John records his reconciliation with </w:t>
      </w:r>
      <w:r>
        <w:rPr>
          <w:rFonts w:ascii="Trebuchet MS" w:hAnsi="Trebuchet MS" w:cs="Arial"/>
          <w:lang w:val="en-US"/>
        </w:rPr>
        <w:lastRenderedPageBreak/>
        <w:t>Jesus</w:t>
      </w:r>
      <w:r w:rsidRPr="003150F8">
        <w:rPr>
          <w:rFonts w:ascii="Trebuchet MS" w:hAnsi="Trebuchet MS" w:cs="Arial"/>
          <w:lang w:val="en-US"/>
        </w:rPr>
        <w:t xml:space="preserve"> (John 21:15-17) but that would happen later and away from </w:t>
      </w:r>
      <w:r>
        <w:rPr>
          <w:rFonts w:ascii="Trebuchet MS" w:hAnsi="Trebuchet MS" w:cs="Arial"/>
          <w:lang w:val="en-US"/>
        </w:rPr>
        <w:t xml:space="preserve">the </w:t>
      </w:r>
      <w:r w:rsidRPr="003150F8">
        <w:rPr>
          <w:rFonts w:ascii="Trebuchet MS" w:hAnsi="Trebuchet MS" w:cs="Arial"/>
          <w:lang w:val="en-US"/>
        </w:rPr>
        <w:t>Easter</w:t>
      </w:r>
      <w:r>
        <w:rPr>
          <w:rFonts w:ascii="Trebuchet MS" w:hAnsi="Trebuchet MS" w:cs="Arial"/>
          <w:lang w:val="en-US"/>
        </w:rPr>
        <w:t xml:space="preserve"> events</w:t>
      </w:r>
      <w:r w:rsidRPr="003150F8">
        <w:rPr>
          <w:rFonts w:ascii="Trebuchet MS" w:hAnsi="Trebuchet MS" w:cs="Arial"/>
          <w:lang w:val="en-US"/>
        </w:rPr>
        <w:t>. On Easter morning he is left ‘</w:t>
      </w:r>
      <w:r w:rsidRPr="00F63A77">
        <w:rPr>
          <w:rFonts w:ascii="Trebuchet MS" w:hAnsi="Trebuchet MS" w:cs="Arial"/>
          <w:color w:val="C00000"/>
          <w:lang w:val="en-US"/>
        </w:rPr>
        <w:t>wondering</w:t>
      </w:r>
      <w:r w:rsidRPr="003150F8">
        <w:rPr>
          <w:rFonts w:ascii="Trebuchet MS" w:hAnsi="Trebuchet MS" w:cs="Arial"/>
          <w:lang w:val="en-US"/>
        </w:rPr>
        <w:t>’ (Luke 24:12) and not expecting that the empty tomb meant Jesus had returned to life, according to John (20:9).</w:t>
      </w:r>
    </w:p>
    <w:p w14:paraId="7BA6CE0B" w14:textId="77777777" w:rsidR="00A15FDF" w:rsidRPr="003150F8" w:rsidRDefault="00A15FDF" w:rsidP="00A15FDF">
      <w:pPr>
        <w:pStyle w:val="ListParagraph"/>
        <w:numPr>
          <w:ilvl w:val="0"/>
          <w:numId w:val="7"/>
        </w:numPr>
        <w:jc w:val="both"/>
        <w:rPr>
          <w:rFonts w:ascii="Trebuchet MS" w:hAnsi="Trebuchet MS" w:cs="Arial"/>
          <w:lang w:val="en-US"/>
        </w:rPr>
      </w:pPr>
      <w:r w:rsidRPr="003150F8">
        <w:rPr>
          <w:rFonts w:ascii="Trebuchet MS" w:hAnsi="Trebuchet MS" w:cs="Arial"/>
          <w:lang w:val="en-US"/>
        </w:rPr>
        <w:t xml:space="preserve">Aside from Jesus meeting the Eleven on the evening of his resurrection, it will be others who will become the catalyst of faith to the waiting followers of Jesus. We will focus on </w:t>
      </w:r>
      <w:r>
        <w:rPr>
          <w:rFonts w:ascii="Trebuchet MS" w:hAnsi="Trebuchet MS" w:cs="Arial"/>
          <w:lang w:val="en-US"/>
        </w:rPr>
        <w:t>three</w:t>
      </w:r>
      <w:r w:rsidRPr="003150F8">
        <w:rPr>
          <w:rFonts w:ascii="Trebuchet MS" w:hAnsi="Trebuchet MS" w:cs="Arial"/>
          <w:lang w:val="en-US"/>
        </w:rPr>
        <w:t xml:space="preserve"> of these. </w:t>
      </w:r>
    </w:p>
    <w:p w14:paraId="493B7CCC" w14:textId="77777777" w:rsidR="00A15FDF" w:rsidRPr="003150F8" w:rsidRDefault="00A15FDF" w:rsidP="00A15FDF">
      <w:pPr>
        <w:pStyle w:val="ListParagraph"/>
        <w:jc w:val="both"/>
        <w:rPr>
          <w:rFonts w:ascii="Trebuchet MS" w:hAnsi="Trebuchet MS" w:cs="Arial"/>
          <w:lang w:val="en-US"/>
        </w:rPr>
      </w:pPr>
    </w:p>
    <w:p w14:paraId="0A2F813E" w14:textId="77777777" w:rsidR="00A15FDF" w:rsidRPr="008D530D" w:rsidRDefault="00A15FDF" w:rsidP="00A15FDF">
      <w:pPr>
        <w:spacing w:after="0"/>
        <w:jc w:val="both"/>
        <w:rPr>
          <w:rFonts w:ascii="Trebuchet MS" w:hAnsi="Trebuchet MS" w:cs="Arial"/>
          <w:lang w:val="en-US"/>
        </w:rPr>
      </w:pPr>
    </w:p>
    <w:p w14:paraId="5B7DE6E9" w14:textId="77777777" w:rsidR="00A15FDF" w:rsidRPr="008D530D" w:rsidRDefault="00A15FDF" w:rsidP="00A15FDF">
      <w:pPr>
        <w:spacing w:after="0"/>
        <w:jc w:val="both"/>
        <w:rPr>
          <w:rFonts w:ascii="Trebuchet MS" w:hAnsi="Trebuchet MS" w:cs="Arial"/>
          <w:lang w:val="en-US"/>
        </w:rPr>
      </w:pPr>
      <w:r w:rsidRPr="008D530D">
        <w:rPr>
          <w:rFonts w:ascii="Trebuchet MS" w:hAnsi="Trebuchet MS" w:cs="Arial"/>
          <w:lang w:val="en-US"/>
        </w:rPr>
        <w:t>The Protagonists:</w:t>
      </w:r>
    </w:p>
    <w:p w14:paraId="08106C1D" w14:textId="77777777" w:rsidR="00A15FDF" w:rsidRPr="003150F8" w:rsidRDefault="00A15FDF" w:rsidP="00A15FDF">
      <w:pPr>
        <w:spacing w:after="0"/>
        <w:jc w:val="both"/>
        <w:rPr>
          <w:rFonts w:ascii="Trebuchet MS" w:hAnsi="Trebuchet MS" w:cs="Arial"/>
          <w:lang w:val="en-US"/>
        </w:rPr>
      </w:pPr>
    </w:p>
    <w:p w14:paraId="7910447C" w14:textId="77777777" w:rsidR="00A15FDF" w:rsidRPr="003150F8" w:rsidRDefault="00A15FDF" w:rsidP="00A15FDF">
      <w:pPr>
        <w:pStyle w:val="ListParagraph"/>
        <w:numPr>
          <w:ilvl w:val="0"/>
          <w:numId w:val="1"/>
        </w:numPr>
        <w:jc w:val="both"/>
        <w:rPr>
          <w:rFonts w:ascii="Trebuchet MS" w:hAnsi="Trebuchet MS" w:cs="Arial"/>
          <w:lang w:val="en-US"/>
        </w:rPr>
      </w:pPr>
      <w:r w:rsidRPr="003150F8">
        <w:rPr>
          <w:rFonts w:ascii="Trebuchet MS" w:hAnsi="Trebuchet MS" w:cs="Arial"/>
          <w:lang w:val="en-US"/>
        </w:rPr>
        <w:t>Mary Magdalene</w:t>
      </w:r>
    </w:p>
    <w:p w14:paraId="002052D8" w14:textId="77777777" w:rsidR="00A15FDF" w:rsidRPr="003150F8" w:rsidRDefault="00A15FDF" w:rsidP="00A15FDF">
      <w:pPr>
        <w:ind w:left="720"/>
        <w:rPr>
          <w:rFonts w:ascii="Trebuchet MS" w:hAnsi="Trebuchet MS" w:cs="Arial"/>
          <w:lang w:val="en-US"/>
        </w:rPr>
      </w:pPr>
      <w:r w:rsidRPr="003150F8">
        <w:rPr>
          <w:rFonts w:ascii="Trebuchet MS" w:hAnsi="Trebuchet MS" w:cs="Arial"/>
          <w:lang w:val="en-US"/>
        </w:rPr>
        <w:t xml:space="preserve">John records that Mary Magdalene came to the tomb on Easter morning and discovered the stone had been removed from the entrance. She ran and reported it to Peter and John, who both come to investigate. Already, her posture and response is to </w:t>
      </w:r>
      <w:r w:rsidRPr="003150F8">
        <w:rPr>
          <w:rFonts w:ascii="Trebuchet MS" w:hAnsi="Trebuchet MS" w:cs="Arial"/>
          <w:i/>
          <w:iCs/>
          <w:lang w:val="en-US"/>
        </w:rPr>
        <w:t>go and tell</w:t>
      </w:r>
      <w:r w:rsidRPr="003150F8">
        <w:rPr>
          <w:rFonts w:ascii="Trebuchet MS" w:hAnsi="Trebuchet MS" w:cs="Arial"/>
          <w:lang w:val="en-US"/>
        </w:rPr>
        <w:t xml:space="preserve">, foreshadowing what is to come. </w:t>
      </w:r>
    </w:p>
    <w:p w14:paraId="7316DD71" w14:textId="77777777" w:rsidR="00A15FDF" w:rsidRPr="003150F8" w:rsidRDefault="00A15FDF" w:rsidP="00A15FDF">
      <w:pPr>
        <w:pStyle w:val="paragraph"/>
        <w:spacing w:before="0" w:beforeAutospacing="0" w:after="0" w:afterAutospacing="0"/>
        <w:ind w:left="720"/>
        <w:jc w:val="both"/>
        <w:textAlignment w:val="baseline"/>
        <w:rPr>
          <w:rStyle w:val="eop"/>
          <w:rFonts w:ascii="Trebuchet MS" w:eastAsiaTheme="majorEastAsia" w:hAnsi="Trebuchet MS" w:cs="Arial"/>
        </w:rPr>
      </w:pPr>
      <w:r w:rsidRPr="003150F8">
        <w:rPr>
          <w:rStyle w:val="normaltextrun"/>
          <w:rFonts w:ascii="Trebuchet MS" w:eastAsiaTheme="majorEastAsia" w:hAnsi="Trebuchet MS" w:cs="Arial"/>
          <w:lang w:val="en-US"/>
        </w:rPr>
        <w:t xml:space="preserve">She turns away from the angels and sees Jesus – though </w:t>
      </w:r>
      <w:r>
        <w:rPr>
          <w:rStyle w:val="normaltextrun"/>
          <w:rFonts w:ascii="Trebuchet MS" w:eastAsiaTheme="majorEastAsia" w:hAnsi="Trebuchet MS" w:cs="Arial"/>
          <w:lang w:val="en-US"/>
        </w:rPr>
        <w:t xml:space="preserve">she </w:t>
      </w:r>
      <w:r w:rsidRPr="003150F8">
        <w:rPr>
          <w:rStyle w:val="normaltextrun"/>
          <w:rFonts w:ascii="Trebuchet MS" w:eastAsiaTheme="majorEastAsia" w:hAnsi="Trebuchet MS" w:cs="Arial"/>
          <w:lang w:val="en-US"/>
        </w:rPr>
        <w:t xml:space="preserve">supposes him to be the gardener, who </w:t>
      </w:r>
      <w:r>
        <w:rPr>
          <w:rStyle w:val="normaltextrun"/>
          <w:rFonts w:ascii="Trebuchet MS" w:eastAsiaTheme="majorEastAsia" w:hAnsi="Trebuchet MS" w:cs="Arial"/>
          <w:lang w:val="en-US"/>
        </w:rPr>
        <w:t>asks, ‘Who is it you are looking for?’</w:t>
      </w:r>
      <w:r w:rsidRPr="003150F8">
        <w:rPr>
          <w:rStyle w:val="normaltextrun"/>
          <w:rFonts w:ascii="Trebuchet MS" w:eastAsiaTheme="majorEastAsia" w:hAnsi="Trebuchet MS" w:cs="Arial"/>
          <w:lang w:val="en-US"/>
        </w:rPr>
        <w:t xml:space="preserve"> Mary responds on the assumption the ‘gardener’ may have taken the body away and offers to ‘</w:t>
      </w:r>
      <w:r w:rsidRPr="00F63A77">
        <w:rPr>
          <w:rStyle w:val="normaltextrun"/>
          <w:rFonts w:ascii="Trebuchet MS" w:eastAsiaTheme="majorEastAsia" w:hAnsi="Trebuchet MS" w:cs="Arial"/>
          <w:color w:val="C00000"/>
          <w:lang w:val="en-US"/>
        </w:rPr>
        <w:t>get him</w:t>
      </w:r>
      <w:r w:rsidRPr="003150F8">
        <w:rPr>
          <w:rStyle w:val="normaltextrun"/>
          <w:rFonts w:ascii="Trebuchet MS" w:eastAsiaTheme="majorEastAsia" w:hAnsi="Trebuchet MS" w:cs="Arial"/>
          <w:color w:val="000000" w:themeColor="text1"/>
          <w:lang w:val="en-US"/>
        </w:rPr>
        <w:t>’</w:t>
      </w:r>
      <w:r w:rsidRPr="003150F8">
        <w:rPr>
          <w:rStyle w:val="normaltextrun"/>
          <w:rFonts w:ascii="Trebuchet MS" w:eastAsiaTheme="majorEastAsia" w:hAnsi="Trebuchet MS" w:cs="Arial"/>
          <w:lang w:val="en-US"/>
        </w:rPr>
        <w:t xml:space="preserve"> (John 20:15).</w:t>
      </w:r>
    </w:p>
    <w:p w14:paraId="4F3A2200" w14:textId="77777777" w:rsidR="00A15FDF" w:rsidRPr="003150F8" w:rsidRDefault="00A15FDF" w:rsidP="00A15FDF">
      <w:pPr>
        <w:pStyle w:val="paragraph"/>
        <w:spacing w:before="0" w:beforeAutospacing="0" w:after="0" w:afterAutospacing="0"/>
        <w:ind w:left="720"/>
        <w:jc w:val="both"/>
        <w:textAlignment w:val="baseline"/>
        <w:rPr>
          <w:rFonts w:ascii="Trebuchet MS" w:hAnsi="Trebuchet MS" w:cs="Segoe UI"/>
        </w:rPr>
      </w:pPr>
    </w:p>
    <w:p w14:paraId="04373C16" w14:textId="4B8BBB2F" w:rsidR="00A15FDF" w:rsidRPr="003150F8" w:rsidRDefault="00A15FDF" w:rsidP="00A15FDF">
      <w:pPr>
        <w:pStyle w:val="paragraph"/>
        <w:spacing w:before="0" w:beforeAutospacing="0" w:after="0" w:afterAutospacing="0"/>
        <w:ind w:firstLine="720"/>
        <w:textAlignment w:val="baseline"/>
        <w:rPr>
          <w:rStyle w:val="eop"/>
          <w:rFonts w:ascii="Trebuchet MS" w:eastAsiaTheme="majorEastAsia" w:hAnsi="Trebuchet MS" w:cs="Arial"/>
        </w:rPr>
      </w:pPr>
      <w:r w:rsidRPr="003150F8">
        <w:rPr>
          <w:rStyle w:val="normaltextrun"/>
          <w:rFonts w:ascii="Trebuchet MS" w:eastAsiaTheme="majorEastAsia" w:hAnsi="Trebuchet MS" w:cs="Arial"/>
          <w:lang w:val="en-US"/>
        </w:rPr>
        <w:t xml:space="preserve">Jesus simply </w:t>
      </w:r>
      <w:r w:rsidRPr="003150F8">
        <w:rPr>
          <w:rStyle w:val="normaltextrun"/>
          <w:rFonts w:ascii="Trebuchet MS" w:eastAsiaTheme="majorEastAsia" w:hAnsi="Trebuchet MS" w:cs="Arial"/>
          <w:b/>
          <w:bCs/>
          <w:lang w:val="en-US"/>
        </w:rPr>
        <w:t>speaks her name</w:t>
      </w:r>
      <w:r>
        <w:rPr>
          <w:rStyle w:val="normaltextrun"/>
          <w:rFonts w:ascii="Trebuchet MS" w:eastAsiaTheme="majorEastAsia" w:hAnsi="Trebuchet MS" w:cs="Arial"/>
          <w:lang w:val="en-US"/>
        </w:rPr>
        <w:t>:</w:t>
      </w:r>
      <w:r w:rsidRPr="003150F8">
        <w:rPr>
          <w:rStyle w:val="normaltextrun"/>
          <w:rFonts w:ascii="Trebuchet MS" w:eastAsiaTheme="majorEastAsia" w:hAnsi="Trebuchet MS" w:cs="Arial"/>
          <w:lang w:val="en-US"/>
        </w:rPr>
        <w:t xml:space="preserve"> ‘</w:t>
      </w:r>
      <w:r w:rsidRPr="00F63A77">
        <w:rPr>
          <w:rStyle w:val="normaltextrun"/>
          <w:rFonts w:ascii="Trebuchet MS" w:eastAsiaTheme="majorEastAsia" w:hAnsi="Trebuchet MS" w:cs="Arial"/>
          <w:color w:val="C00000"/>
          <w:lang w:val="en-US"/>
        </w:rPr>
        <w:t>Mary</w:t>
      </w:r>
      <w:r w:rsidRPr="003150F8">
        <w:rPr>
          <w:rStyle w:val="normaltextrun"/>
          <w:rFonts w:ascii="Trebuchet MS" w:eastAsiaTheme="majorEastAsia" w:hAnsi="Trebuchet MS" w:cs="Arial"/>
          <w:lang w:val="en-US"/>
        </w:rPr>
        <w:t xml:space="preserve">’ </w:t>
      </w:r>
      <w:r w:rsidR="00B06F86">
        <w:rPr>
          <w:rStyle w:val="normaltextrun"/>
          <w:rFonts w:ascii="Trebuchet MS" w:eastAsiaTheme="majorEastAsia" w:hAnsi="Trebuchet MS" w:cs="Arial"/>
          <w:lang w:val="en-US"/>
        </w:rPr>
        <w:t>(</w:t>
      </w:r>
      <w:r>
        <w:rPr>
          <w:rStyle w:val="normaltextrun"/>
          <w:rFonts w:ascii="Trebuchet MS" w:eastAsiaTheme="majorEastAsia" w:hAnsi="Trebuchet MS" w:cs="Arial"/>
          <w:lang w:val="en-US"/>
        </w:rPr>
        <w:t>v</w:t>
      </w:r>
      <w:r w:rsidRPr="003150F8">
        <w:rPr>
          <w:rStyle w:val="normaltextrun"/>
          <w:rFonts w:ascii="Trebuchet MS" w:eastAsiaTheme="majorEastAsia" w:hAnsi="Trebuchet MS" w:cs="Arial"/>
          <w:lang w:val="en-US"/>
        </w:rPr>
        <w:t>16</w:t>
      </w:r>
      <w:r w:rsidR="00B06F86">
        <w:rPr>
          <w:rStyle w:val="normaltextrun"/>
          <w:rFonts w:ascii="Trebuchet MS" w:eastAsiaTheme="majorEastAsia" w:hAnsi="Trebuchet MS" w:cs="Arial"/>
          <w:lang w:val="en-US"/>
        </w:rPr>
        <w:t>)</w:t>
      </w:r>
      <w:r w:rsidRPr="003150F8">
        <w:rPr>
          <w:rStyle w:val="eop"/>
          <w:rFonts w:ascii="Trebuchet MS" w:eastAsiaTheme="majorEastAsia" w:hAnsi="Trebuchet MS" w:cs="Arial"/>
        </w:rPr>
        <w:t>.</w:t>
      </w:r>
    </w:p>
    <w:p w14:paraId="5608C28D" w14:textId="77777777" w:rsidR="00A15FDF" w:rsidRPr="003150F8" w:rsidRDefault="00A15FDF" w:rsidP="00A15FDF">
      <w:pPr>
        <w:pStyle w:val="paragraph"/>
        <w:spacing w:before="0" w:beforeAutospacing="0" w:after="0" w:afterAutospacing="0"/>
        <w:ind w:firstLine="720"/>
        <w:textAlignment w:val="baseline"/>
        <w:rPr>
          <w:rStyle w:val="eop"/>
          <w:rFonts w:ascii="Trebuchet MS" w:eastAsiaTheme="majorEastAsia" w:hAnsi="Trebuchet MS" w:cs="Arial"/>
        </w:rPr>
      </w:pPr>
    </w:p>
    <w:p w14:paraId="291C7BA8" w14:textId="77777777" w:rsidR="00A15FDF" w:rsidRPr="003150F8" w:rsidRDefault="00A15FDF" w:rsidP="00A15FDF">
      <w:pPr>
        <w:pStyle w:val="paragraph"/>
        <w:spacing w:before="0" w:beforeAutospacing="0" w:after="0" w:afterAutospacing="0"/>
        <w:ind w:left="720"/>
        <w:textAlignment w:val="baseline"/>
        <w:rPr>
          <w:rStyle w:val="eop"/>
          <w:rFonts w:ascii="Trebuchet MS" w:eastAsiaTheme="majorEastAsia" w:hAnsi="Trebuchet MS" w:cs="Arial"/>
        </w:rPr>
      </w:pPr>
      <w:r>
        <w:rPr>
          <w:rStyle w:val="eop"/>
          <w:rFonts w:ascii="Trebuchet MS" w:eastAsiaTheme="majorEastAsia" w:hAnsi="Trebuchet MS" w:cs="Arial"/>
        </w:rPr>
        <w:t>Hearing</w:t>
      </w:r>
      <w:r w:rsidRPr="003150F8">
        <w:rPr>
          <w:rStyle w:val="eop"/>
          <w:rFonts w:ascii="Trebuchet MS" w:eastAsiaTheme="majorEastAsia" w:hAnsi="Trebuchet MS" w:cs="Arial"/>
        </w:rPr>
        <w:t xml:space="preserve"> the familiar </w:t>
      </w:r>
      <w:r>
        <w:rPr>
          <w:rStyle w:val="eop"/>
          <w:rFonts w:ascii="Trebuchet MS" w:eastAsiaTheme="majorEastAsia" w:hAnsi="Trebuchet MS" w:cs="Arial"/>
        </w:rPr>
        <w:t>voice</w:t>
      </w:r>
      <w:r w:rsidRPr="003150F8">
        <w:rPr>
          <w:rStyle w:val="eop"/>
          <w:rFonts w:ascii="Trebuchet MS" w:eastAsiaTheme="majorEastAsia" w:hAnsi="Trebuchet MS" w:cs="Arial"/>
        </w:rPr>
        <w:t xml:space="preserve"> of her Saviour, her eyes were opened to Jesus</w:t>
      </w:r>
      <w:r>
        <w:rPr>
          <w:rStyle w:val="eop"/>
          <w:rFonts w:ascii="Trebuchet MS" w:eastAsiaTheme="majorEastAsia" w:hAnsi="Trebuchet MS" w:cs="Arial"/>
        </w:rPr>
        <w:t>:</w:t>
      </w:r>
      <w:r w:rsidRPr="003150F8">
        <w:rPr>
          <w:rStyle w:val="eop"/>
          <w:rFonts w:ascii="Trebuchet MS" w:eastAsiaTheme="majorEastAsia" w:hAnsi="Trebuchet MS" w:cs="Arial"/>
        </w:rPr>
        <w:t xml:space="preserve"> ‘</w:t>
      </w:r>
      <w:r w:rsidRPr="00F63A77">
        <w:rPr>
          <w:rStyle w:val="eop"/>
          <w:rFonts w:ascii="Trebuchet MS" w:eastAsiaTheme="majorEastAsia" w:hAnsi="Trebuchet MS" w:cs="Arial"/>
          <w:color w:val="C00000"/>
        </w:rPr>
        <w:t>She turned towards him and cried out in Aramaic, “Rabboni!” (which means “Teacher”)</w:t>
      </w:r>
      <w:r w:rsidRPr="003150F8">
        <w:rPr>
          <w:rStyle w:val="eop"/>
          <w:rFonts w:ascii="Trebuchet MS" w:eastAsiaTheme="majorEastAsia" w:hAnsi="Trebuchet MS" w:cs="Arial"/>
        </w:rPr>
        <w:t xml:space="preserve">’ (John 20:16). </w:t>
      </w:r>
    </w:p>
    <w:p w14:paraId="44C0AD1B" w14:textId="77777777" w:rsidR="00A15FDF" w:rsidRPr="003150F8" w:rsidRDefault="00A15FDF" w:rsidP="00A15FDF">
      <w:pPr>
        <w:pStyle w:val="paragraph"/>
        <w:spacing w:after="0"/>
        <w:ind w:left="720"/>
        <w:textAlignment w:val="baseline"/>
        <w:rPr>
          <w:rStyle w:val="eop"/>
          <w:rFonts w:ascii="Trebuchet MS" w:eastAsiaTheme="majorEastAsia" w:hAnsi="Trebuchet MS" w:cs="Arial"/>
        </w:rPr>
      </w:pPr>
      <w:r w:rsidRPr="003150F8">
        <w:rPr>
          <w:rStyle w:val="eop"/>
          <w:rFonts w:ascii="Trebuchet MS" w:eastAsiaTheme="majorEastAsia" w:hAnsi="Trebuchet MS" w:cs="Arial"/>
        </w:rPr>
        <w:t xml:space="preserve">We can only imagine the emotions bursting through any lingering tears at this realisation. But the next instruction from Jesus is what we are to lean into: </w:t>
      </w:r>
    </w:p>
    <w:p w14:paraId="2EBDACD1" w14:textId="77777777" w:rsidR="00A15FDF" w:rsidRPr="003150F8" w:rsidRDefault="00A15FDF" w:rsidP="00A15FDF">
      <w:pPr>
        <w:pStyle w:val="paragraph"/>
        <w:spacing w:after="0"/>
        <w:ind w:left="720"/>
        <w:textAlignment w:val="baseline"/>
        <w:rPr>
          <w:rStyle w:val="eop"/>
          <w:rFonts w:ascii="Trebuchet MS" w:eastAsiaTheme="majorEastAsia" w:hAnsi="Trebuchet MS" w:cs="Arial"/>
        </w:rPr>
      </w:pPr>
      <w:r w:rsidRPr="003150F8">
        <w:rPr>
          <w:rStyle w:val="eop"/>
          <w:rFonts w:ascii="Trebuchet MS" w:eastAsiaTheme="majorEastAsia" w:hAnsi="Trebuchet MS" w:cs="Arial"/>
        </w:rPr>
        <w:t>‘</w:t>
      </w:r>
      <w:r w:rsidRPr="00F63A77">
        <w:rPr>
          <w:rStyle w:val="eop"/>
          <w:rFonts w:ascii="Trebuchet MS" w:eastAsiaTheme="majorEastAsia" w:hAnsi="Trebuchet MS" w:cs="Arial"/>
          <w:color w:val="C00000"/>
        </w:rPr>
        <w:t xml:space="preserve">Jesus said, “Do not hold on to me, for I have not yet ascended to the Father. </w:t>
      </w:r>
      <w:r w:rsidRPr="00F63A77">
        <w:rPr>
          <w:rStyle w:val="eop"/>
          <w:rFonts w:ascii="Trebuchet MS" w:eastAsiaTheme="majorEastAsia" w:hAnsi="Trebuchet MS" w:cs="Arial"/>
          <w:b/>
          <w:bCs/>
          <w:color w:val="C00000"/>
        </w:rPr>
        <w:t>Go instead to my brothers and tell them</w:t>
      </w:r>
      <w:r w:rsidRPr="00F63A77">
        <w:rPr>
          <w:rStyle w:val="eop"/>
          <w:rFonts w:ascii="Trebuchet MS" w:eastAsiaTheme="majorEastAsia" w:hAnsi="Trebuchet MS" w:cs="Arial"/>
          <w:color w:val="C00000"/>
        </w:rPr>
        <w:t>, ‘I am ascending to my Father and your Father, to my God and your God’.”</w:t>
      </w:r>
      <w:r w:rsidRPr="003150F8">
        <w:rPr>
          <w:rStyle w:val="eop"/>
          <w:rFonts w:ascii="Trebuchet MS" w:eastAsiaTheme="majorEastAsia" w:hAnsi="Trebuchet MS" w:cs="Arial"/>
        </w:rPr>
        <w:t>’ (John 20:17)</w:t>
      </w:r>
    </w:p>
    <w:p w14:paraId="3D9B96C2" w14:textId="77777777" w:rsidR="00A15FDF" w:rsidRPr="003150F8" w:rsidRDefault="00A15FDF" w:rsidP="00A15FDF">
      <w:pPr>
        <w:pStyle w:val="paragraph"/>
        <w:spacing w:after="0"/>
        <w:ind w:firstLine="720"/>
        <w:textAlignment w:val="baseline"/>
        <w:rPr>
          <w:rStyle w:val="eop"/>
          <w:rFonts w:ascii="Trebuchet MS" w:eastAsiaTheme="majorEastAsia" w:hAnsi="Trebuchet MS" w:cs="Arial"/>
        </w:rPr>
      </w:pPr>
      <w:r w:rsidRPr="003150F8">
        <w:rPr>
          <w:rStyle w:val="eop"/>
          <w:rFonts w:ascii="Trebuchet MS" w:eastAsiaTheme="majorEastAsia" w:hAnsi="Trebuchet MS" w:cs="Arial"/>
        </w:rPr>
        <w:t xml:space="preserve">Jesus’ instruction is to go and tell – and in obedience, </w:t>
      </w:r>
    </w:p>
    <w:p w14:paraId="14F3593C" w14:textId="77777777" w:rsidR="00A15FDF" w:rsidRPr="003150F8" w:rsidRDefault="00A15FDF" w:rsidP="00A15FDF">
      <w:pPr>
        <w:pStyle w:val="paragraph"/>
        <w:spacing w:before="0" w:beforeAutospacing="0" w:after="0" w:afterAutospacing="0"/>
        <w:ind w:left="720"/>
        <w:textAlignment w:val="baseline"/>
        <w:rPr>
          <w:rStyle w:val="eop"/>
          <w:rFonts w:ascii="Trebuchet MS" w:eastAsiaTheme="majorEastAsia" w:hAnsi="Trebuchet MS" w:cs="Arial"/>
        </w:rPr>
      </w:pPr>
      <w:r w:rsidRPr="003150F8">
        <w:rPr>
          <w:rStyle w:val="eop"/>
          <w:rFonts w:ascii="Trebuchet MS" w:eastAsiaTheme="majorEastAsia" w:hAnsi="Trebuchet MS" w:cs="Arial"/>
        </w:rPr>
        <w:t>‘</w:t>
      </w:r>
      <w:r w:rsidRPr="00F63A77">
        <w:rPr>
          <w:rStyle w:val="eop"/>
          <w:rFonts w:ascii="Trebuchet MS" w:eastAsiaTheme="majorEastAsia" w:hAnsi="Trebuchet MS" w:cs="Arial"/>
          <w:color w:val="C00000"/>
        </w:rPr>
        <w:t>Mary Magdalene went to the disciples with the news: “I have seen the Lord!” And she told them that he had said these things to her</w:t>
      </w:r>
      <w:r w:rsidRPr="003150F8">
        <w:rPr>
          <w:rStyle w:val="eop"/>
          <w:rFonts w:ascii="Trebuchet MS" w:eastAsiaTheme="majorEastAsia" w:hAnsi="Trebuchet MS" w:cs="Arial"/>
        </w:rPr>
        <w:t>.’ (John 20:18)</w:t>
      </w:r>
    </w:p>
    <w:p w14:paraId="56B31495" w14:textId="77777777" w:rsidR="00A15FDF" w:rsidRPr="003150F8" w:rsidRDefault="00A15FDF" w:rsidP="00A15FDF">
      <w:pPr>
        <w:pStyle w:val="paragraph"/>
        <w:spacing w:before="0" w:beforeAutospacing="0" w:after="0" w:afterAutospacing="0"/>
        <w:ind w:firstLine="720"/>
        <w:textAlignment w:val="baseline"/>
        <w:rPr>
          <w:rFonts w:ascii="Trebuchet MS" w:hAnsi="Trebuchet MS" w:cs="Segoe UI"/>
        </w:rPr>
      </w:pPr>
    </w:p>
    <w:p w14:paraId="2F298467" w14:textId="77777777" w:rsidR="00A15FDF" w:rsidRDefault="00A15FDF" w:rsidP="00A15FDF">
      <w:pPr>
        <w:ind w:left="720"/>
        <w:rPr>
          <w:rFonts w:ascii="Trebuchet MS" w:hAnsi="Trebuchet MS" w:cs="Arial"/>
          <w:lang w:val="en-US"/>
        </w:rPr>
      </w:pPr>
      <w:r w:rsidRPr="003150F8">
        <w:rPr>
          <w:rFonts w:ascii="Trebuchet MS" w:hAnsi="Trebuchet MS" w:cs="Arial"/>
          <w:lang w:val="en-US"/>
        </w:rPr>
        <w:t xml:space="preserve">Mary becomes the first of the apostles, the first witness to the resurrection, and </w:t>
      </w:r>
      <w:r>
        <w:rPr>
          <w:rFonts w:ascii="Trebuchet MS" w:hAnsi="Trebuchet MS" w:cs="Arial"/>
          <w:lang w:val="en-US"/>
        </w:rPr>
        <w:t xml:space="preserve">the first </w:t>
      </w:r>
      <w:r w:rsidRPr="003150F8">
        <w:rPr>
          <w:rFonts w:ascii="Trebuchet MS" w:hAnsi="Trebuchet MS" w:cs="Arial"/>
          <w:lang w:val="en-US"/>
        </w:rPr>
        <w:t xml:space="preserve">evangelist, as the good news flows through her. </w:t>
      </w:r>
    </w:p>
    <w:p w14:paraId="7438F6BD" w14:textId="77777777" w:rsidR="00A15FDF" w:rsidRPr="003150F8" w:rsidRDefault="00A15FDF" w:rsidP="00A15FDF">
      <w:pPr>
        <w:rPr>
          <w:rFonts w:ascii="Trebuchet MS" w:hAnsi="Trebuchet MS" w:cs="Arial"/>
          <w:lang w:val="en-US"/>
        </w:rPr>
      </w:pPr>
    </w:p>
    <w:p w14:paraId="66C928F3" w14:textId="77777777" w:rsidR="00A15FDF" w:rsidRPr="003150F8" w:rsidRDefault="00A15FDF" w:rsidP="00A15FDF">
      <w:pPr>
        <w:ind w:left="720"/>
        <w:rPr>
          <w:rFonts w:ascii="Trebuchet MS" w:hAnsi="Trebuchet MS" w:cs="Arial"/>
          <w:lang w:val="en-US"/>
        </w:rPr>
      </w:pPr>
    </w:p>
    <w:p w14:paraId="4E34E1B2" w14:textId="77777777" w:rsidR="00A15FDF" w:rsidRPr="003150F8" w:rsidRDefault="00A15FDF" w:rsidP="00A15FDF">
      <w:pPr>
        <w:pStyle w:val="ListParagraph"/>
        <w:numPr>
          <w:ilvl w:val="0"/>
          <w:numId w:val="1"/>
        </w:numPr>
        <w:rPr>
          <w:rFonts w:ascii="Trebuchet MS" w:hAnsi="Trebuchet MS" w:cs="Arial"/>
          <w:lang w:val="en-US"/>
        </w:rPr>
      </w:pPr>
      <w:r w:rsidRPr="003150F8">
        <w:rPr>
          <w:rFonts w:ascii="Trebuchet MS" w:hAnsi="Trebuchet MS" w:cs="Arial"/>
          <w:lang w:val="en-US"/>
        </w:rPr>
        <w:lastRenderedPageBreak/>
        <w:t xml:space="preserve">Cleopas and the other disciple on the Road to Emmaus </w:t>
      </w:r>
    </w:p>
    <w:p w14:paraId="279416F1" w14:textId="655B3DFB" w:rsidR="00A15FDF" w:rsidRDefault="00A15FDF" w:rsidP="00A15FDF">
      <w:pPr>
        <w:ind w:left="720"/>
        <w:jc w:val="both"/>
        <w:rPr>
          <w:rFonts w:ascii="Trebuchet MS" w:hAnsi="Trebuchet MS" w:cs="Arial"/>
          <w:lang w:val="en-US"/>
        </w:rPr>
      </w:pPr>
      <w:r w:rsidRPr="003150F8">
        <w:rPr>
          <w:rFonts w:ascii="Trebuchet MS" w:hAnsi="Trebuchet MS" w:cs="Arial"/>
          <w:lang w:val="en-US"/>
        </w:rPr>
        <w:t>The travel</w:t>
      </w:r>
      <w:r>
        <w:rPr>
          <w:rFonts w:ascii="Trebuchet MS" w:hAnsi="Trebuchet MS" w:cs="Arial"/>
          <w:lang w:val="en-US"/>
        </w:rPr>
        <w:t>l</w:t>
      </w:r>
      <w:r w:rsidRPr="003150F8">
        <w:rPr>
          <w:rFonts w:ascii="Trebuchet MS" w:hAnsi="Trebuchet MS" w:cs="Arial"/>
          <w:lang w:val="en-US"/>
        </w:rPr>
        <w:t>ers on the Emmaus Road (Luke 24:13-33</w:t>
      </w:r>
      <w:r>
        <w:rPr>
          <w:rFonts w:ascii="Trebuchet MS" w:hAnsi="Trebuchet MS" w:cs="Arial"/>
          <w:lang w:val="en-US"/>
        </w:rPr>
        <w:t>; Dorothy Sayers is among those who suggest the second disciple may have been Cleopas’s wife</w:t>
      </w:r>
      <w:r w:rsidRPr="003150F8">
        <w:rPr>
          <w:rFonts w:ascii="Trebuchet MS" w:hAnsi="Trebuchet MS" w:cs="Arial"/>
          <w:lang w:val="en-US"/>
        </w:rPr>
        <w:t>) present a domestic scene</w:t>
      </w:r>
      <w:r>
        <w:rPr>
          <w:rFonts w:ascii="Trebuchet MS" w:hAnsi="Trebuchet MS" w:cs="Arial"/>
          <w:lang w:val="en-US"/>
        </w:rPr>
        <w:t>,</w:t>
      </w:r>
      <w:r w:rsidRPr="003150F8">
        <w:rPr>
          <w:rFonts w:ascii="Trebuchet MS" w:hAnsi="Trebuchet MS" w:cs="Arial"/>
          <w:lang w:val="en-US"/>
        </w:rPr>
        <w:t xml:space="preserve"> and we can suppose typical of many at this time talking about Jesus and their hope ‘</w:t>
      </w:r>
      <w:r w:rsidRPr="00F63A77">
        <w:rPr>
          <w:rFonts w:ascii="Trebuchet MS" w:hAnsi="Trebuchet MS" w:cs="Arial"/>
          <w:color w:val="C00000"/>
          <w:lang w:val="en-US"/>
        </w:rPr>
        <w:t>that he was the one who was going to redeem Israel</w:t>
      </w:r>
      <w:r w:rsidRPr="003150F8">
        <w:rPr>
          <w:rFonts w:ascii="Trebuchet MS" w:hAnsi="Trebuchet MS" w:cs="Arial"/>
          <w:lang w:val="en-US"/>
        </w:rPr>
        <w:t xml:space="preserve">’ (Luke 24:21). As Cleopas and </w:t>
      </w:r>
      <w:r>
        <w:rPr>
          <w:rFonts w:ascii="Trebuchet MS" w:hAnsi="Trebuchet MS" w:cs="Arial"/>
          <w:lang w:val="en-US"/>
        </w:rPr>
        <w:t xml:space="preserve">the </w:t>
      </w:r>
      <w:r w:rsidRPr="003150F8">
        <w:rPr>
          <w:rFonts w:ascii="Trebuchet MS" w:hAnsi="Trebuchet MS" w:cs="Arial"/>
          <w:lang w:val="en-US"/>
        </w:rPr>
        <w:t>other disciple are joined by an unrecognised Jesus, they together discuss the events of the last days. The informed responses and measured understanding offered cause Jesus to be invited to remain with them overnight, an invitation accepted. At the evening meal Jesus took the bread, gave thanks, broke it and began to give it to them, when ‘</w:t>
      </w:r>
      <w:r w:rsidRPr="00F63A77">
        <w:rPr>
          <w:rFonts w:ascii="Trebuchet MS" w:hAnsi="Trebuchet MS" w:cs="Arial"/>
          <w:color w:val="C00000"/>
          <w:lang w:val="en-US"/>
        </w:rPr>
        <w:t xml:space="preserve">their eyes were opened and they recognised him’ </w:t>
      </w:r>
      <w:r w:rsidRPr="003150F8">
        <w:rPr>
          <w:rFonts w:ascii="Trebuchet MS" w:hAnsi="Trebuchet MS" w:cs="Arial"/>
          <w:lang w:val="en-US"/>
        </w:rPr>
        <w:t>(Luke 24:31)</w:t>
      </w:r>
      <w:r>
        <w:rPr>
          <w:rFonts w:ascii="Trebuchet MS" w:hAnsi="Trebuchet MS" w:cs="Arial"/>
          <w:lang w:val="en-US"/>
        </w:rPr>
        <w:t xml:space="preserve">. </w:t>
      </w:r>
      <w:r w:rsidRPr="003150F8">
        <w:rPr>
          <w:rFonts w:ascii="Trebuchet MS" w:hAnsi="Trebuchet MS" w:cs="Arial"/>
          <w:lang w:val="en-US"/>
        </w:rPr>
        <w:t>They too became witnesses.</w:t>
      </w:r>
    </w:p>
    <w:p w14:paraId="7740E294" w14:textId="77777777" w:rsidR="00A15FDF" w:rsidRPr="003150F8" w:rsidRDefault="00A15FDF" w:rsidP="00A15FDF">
      <w:pPr>
        <w:ind w:left="720"/>
        <w:jc w:val="both"/>
        <w:rPr>
          <w:rFonts w:ascii="Trebuchet MS" w:hAnsi="Trebuchet MS" w:cs="Arial"/>
          <w:lang w:val="en-US"/>
        </w:rPr>
      </w:pPr>
    </w:p>
    <w:p w14:paraId="0F414F77" w14:textId="77777777" w:rsidR="00A15FDF" w:rsidRPr="003150F8" w:rsidRDefault="00A15FDF" w:rsidP="00A15FDF">
      <w:pPr>
        <w:pStyle w:val="ListParagraph"/>
        <w:numPr>
          <w:ilvl w:val="0"/>
          <w:numId w:val="1"/>
        </w:numPr>
        <w:rPr>
          <w:rFonts w:ascii="Trebuchet MS" w:hAnsi="Trebuchet MS" w:cs="Arial"/>
          <w:lang w:val="en-US"/>
        </w:rPr>
      </w:pPr>
      <w:r w:rsidRPr="003150F8">
        <w:rPr>
          <w:rFonts w:ascii="Trebuchet MS" w:hAnsi="Trebuchet MS" w:cs="Arial"/>
          <w:lang w:val="en-US"/>
        </w:rPr>
        <w:t>Thomas</w:t>
      </w:r>
    </w:p>
    <w:p w14:paraId="579239E8" w14:textId="4B29851F" w:rsidR="00A15FDF" w:rsidRPr="003150F8" w:rsidRDefault="00A15FDF" w:rsidP="00A15FDF">
      <w:pPr>
        <w:ind w:left="720"/>
        <w:jc w:val="both"/>
        <w:rPr>
          <w:rFonts w:ascii="Trebuchet MS" w:hAnsi="Trebuchet MS" w:cs="Arial"/>
          <w:lang w:val="en-US"/>
        </w:rPr>
      </w:pPr>
      <w:r w:rsidRPr="003150F8">
        <w:rPr>
          <w:rFonts w:ascii="Trebuchet MS" w:hAnsi="Trebuchet MS" w:cs="Arial"/>
          <w:lang w:val="en-US"/>
        </w:rPr>
        <w:t xml:space="preserve">Thomas was not there when Jesus met the disciple group in the evening of Easter Day and </w:t>
      </w:r>
      <w:r>
        <w:rPr>
          <w:rFonts w:ascii="Trebuchet MS" w:hAnsi="Trebuchet MS" w:cs="Arial"/>
          <w:lang w:val="en-US"/>
        </w:rPr>
        <w:t xml:space="preserve">he </w:t>
      </w:r>
      <w:r w:rsidRPr="003150F8">
        <w:rPr>
          <w:rFonts w:ascii="Trebuchet MS" w:hAnsi="Trebuchet MS" w:cs="Arial"/>
          <w:lang w:val="en-US"/>
        </w:rPr>
        <w:t xml:space="preserve">refused to believe </w:t>
      </w:r>
      <w:r>
        <w:rPr>
          <w:rFonts w:ascii="Trebuchet MS" w:hAnsi="Trebuchet MS" w:cs="Arial"/>
          <w:lang w:val="en-US"/>
        </w:rPr>
        <w:t>them when</w:t>
      </w:r>
      <w:r w:rsidRPr="003150F8">
        <w:rPr>
          <w:rFonts w:ascii="Trebuchet MS" w:hAnsi="Trebuchet MS" w:cs="Arial"/>
          <w:lang w:val="en-US"/>
        </w:rPr>
        <w:t xml:space="preserve"> they </w:t>
      </w:r>
      <w:r>
        <w:rPr>
          <w:rFonts w:ascii="Trebuchet MS" w:hAnsi="Trebuchet MS" w:cs="Arial"/>
          <w:lang w:val="en-US"/>
        </w:rPr>
        <w:t xml:space="preserve">told him, </w:t>
      </w:r>
      <w:r w:rsidRPr="003150F8">
        <w:rPr>
          <w:rFonts w:ascii="Trebuchet MS" w:hAnsi="Trebuchet MS" w:cs="Arial"/>
          <w:color w:val="000000" w:themeColor="text1"/>
          <w:lang w:val="en-US"/>
        </w:rPr>
        <w:t>‘</w:t>
      </w:r>
      <w:r w:rsidRPr="00F63A77">
        <w:rPr>
          <w:rFonts w:ascii="Trebuchet MS" w:hAnsi="Trebuchet MS" w:cs="Arial"/>
          <w:color w:val="C00000"/>
          <w:lang w:val="en-US"/>
        </w:rPr>
        <w:t>We have seen the Lord!</w:t>
      </w:r>
      <w:r w:rsidRPr="003150F8">
        <w:rPr>
          <w:rFonts w:ascii="Trebuchet MS" w:hAnsi="Trebuchet MS" w:cs="Arial"/>
          <w:lang w:val="en-US"/>
        </w:rPr>
        <w:t>’ (John 20:25). A week later Jesus returned. After greeting the disciples</w:t>
      </w:r>
      <w:r>
        <w:rPr>
          <w:rFonts w:ascii="Trebuchet MS" w:hAnsi="Trebuchet MS" w:cs="Arial"/>
          <w:lang w:val="en-US"/>
        </w:rPr>
        <w:t>,</w:t>
      </w:r>
      <w:r w:rsidRPr="003150F8">
        <w:rPr>
          <w:rFonts w:ascii="Trebuchet MS" w:hAnsi="Trebuchet MS" w:cs="Arial"/>
          <w:lang w:val="en-US"/>
        </w:rPr>
        <w:t xml:space="preserve"> he told Thomas:</w:t>
      </w:r>
    </w:p>
    <w:p w14:paraId="1FC46388" w14:textId="77777777" w:rsidR="00A15FDF" w:rsidRPr="003150F8" w:rsidRDefault="00A15FDF" w:rsidP="00A15FDF">
      <w:pPr>
        <w:ind w:left="1440"/>
        <w:rPr>
          <w:rFonts w:ascii="Trebuchet MS" w:hAnsi="Trebuchet MS" w:cs="Arial"/>
          <w:lang w:val="en-US"/>
        </w:rPr>
      </w:pPr>
      <w:r w:rsidRPr="003150F8">
        <w:rPr>
          <w:rFonts w:ascii="Trebuchet MS" w:hAnsi="Trebuchet MS" w:cs="Arial"/>
          <w:lang w:val="en-US"/>
        </w:rPr>
        <w:t>‘</w:t>
      </w:r>
      <w:r w:rsidRPr="00F63A77">
        <w:rPr>
          <w:rFonts w:ascii="Trebuchet MS" w:hAnsi="Trebuchet MS" w:cs="Arial"/>
          <w:color w:val="C00000"/>
          <w:lang w:val="en-US"/>
        </w:rPr>
        <w:t>Put your finger here; see my hands. Reach out your hand and put it into my side. Stop doubting and believe</w:t>
      </w:r>
      <w:r w:rsidRPr="003150F8">
        <w:rPr>
          <w:rFonts w:ascii="Trebuchet MS" w:hAnsi="Trebuchet MS" w:cs="Arial"/>
          <w:lang w:val="en-US"/>
        </w:rPr>
        <w:t>.’ (John 20:27)</w:t>
      </w:r>
    </w:p>
    <w:p w14:paraId="4C2B219C" w14:textId="60CE8BDF" w:rsidR="00A15FDF" w:rsidRPr="003150F8" w:rsidRDefault="00A15FDF" w:rsidP="00A15FDF">
      <w:pPr>
        <w:ind w:left="720"/>
        <w:rPr>
          <w:rFonts w:ascii="Trebuchet MS" w:hAnsi="Trebuchet MS" w:cs="Arial"/>
          <w:lang w:val="en-US"/>
        </w:rPr>
      </w:pPr>
      <w:r w:rsidRPr="003150F8">
        <w:rPr>
          <w:rFonts w:ascii="Trebuchet MS" w:hAnsi="Trebuchet MS" w:cs="Arial"/>
          <w:lang w:val="en-US"/>
        </w:rPr>
        <w:t>Thomas’</w:t>
      </w:r>
      <w:r>
        <w:rPr>
          <w:rFonts w:ascii="Trebuchet MS" w:hAnsi="Trebuchet MS" w:cs="Arial"/>
          <w:lang w:val="en-US"/>
        </w:rPr>
        <w:t>s</w:t>
      </w:r>
      <w:r w:rsidRPr="003150F8">
        <w:rPr>
          <w:rFonts w:ascii="Trebuchet MS" w:hAnsi="Trebuchet MS" w:cs="Arial"/>
          <w:lang w:val="en-US"/>
        </w:rPr>
        <w:t xml:space="preserve"> response is to acknowledge, ‘</w:t>
      </w:r>
      <w:r w:rsidRPr="00F63A77">
        <w:rPr>
          <w:rFonts w:ascii="Trebuchet MS" w:hAnsi="Trebuchet MS" w:cs="Arial"/>
          <w:color w:val="C00000"/>
          <w:lang w:val="en-US"/>
        </w:rPr>
        <w:t>My Lord and my God!</w:t>
      </w:r>
      <w:r w:rsidRPr="003150F8">
        <w:rPr>
          <w:rFonts w:ascii="Trebuchet MS" w:hAnsi="Trebuchet MS" w:cs="Arial"/>
          <w:lang w:val="en-US"/>
        </w:rPr>
        <w:t xml:space="preserve">’ </w:t>
      </w:r>
      <w:r w:rsidR="00B06F86">
        <w:rPr>
          <w:rFonts w:ascii="Trebuchet MS" w:hAnsi="Trebuchet MS" w:cs="Arial"/>
          <w:lang w:val="en-US"/>
        </w:rPr>
        <w:t>(</w:t>
      </w:r>
      <w:r>
        <w:rPr>
          <w:rFonts w:ascii="Trebuchet MS" w:hAnsi="Trebuchet MS" w:cs="Arial"/>
          <w:lang w:val="en-US"/>
        </w:rPr>
        <w:t>v</w:t>
      </w:r>
      <w:r w:rsidRPr="003150F8">
        <w:rPr>
          <w:rFonts w:ascii="Trebuchet MS" w:hAnsi="Trebuchet MS" w:cs="Arial"/>
          <w:lang w:val="en-US"/>
        </w:rPr>
        <w:t>28</w:t>
      </w:r>
      <w:r w:rsidR="00B06F86">
        <w:rPr>
          <w:rFonts w:ascii="Trebuchet MS" w:hAnsi="Trebuchet MS" w:cs="Arial"/>
          <w:lang w:val="en-US"/>
        </w:rPr>
        <w:t>)</w:t>
      </w:r>
    </w:p>
    <w:p w14:paraId="2DB54945" w14:textId="77777777" w:rsidR="00A15FDF" w:rsidRPr="003150F8" w:rsidRDefault="00A15FDF" w:rsidP="00A15FDF">
      <w:pPr>
        <w:ind w:left="720"/>
        <w:rPr>
          <w:rFonts w:ascii="Trebuchet MS" w:hAnsi="Trebuchet MS" w:cs="Arial"/>
          <w:lang w:val="en-US"/>
        </w:rPr>
      </w:pPr>
    </w:p>
    <w:p w14:paraId="1EC8AF9D" w14:textId="77777777" w:rsidR="00A15FDF" w:rsidRPr="003150F8" w:rsidRDefault="00A15FDF" w:rsidP="00A15FDF">
      <w:pPr>
        <w:pStyle w:val="ListParagraph"/>
        <w:numPr>
          <w:ilvl w:val="0"/>
          <w:numId w:val="1"/>
        </w:numPr>
        <w:rPr>
          <w:rFonts w:ascii="Trebuchet MS" w:hAnsi="Trebuchet MS" w:cs="Arial"/>
          <w:lang w:val="en-US"/>
        </w:rPr>
      </w:pPr>
      <w:r w:rsidRPr="003150F8">
        <w:rPr>
          <w:rFonts w:ascii="Trebuchet MS" w:hAnsi="Trebuchet MS" w:cs="Arial"/>
          <w:lang w:val="en-US"/>
        </w:rPr>
        <w:t>The Eleven</w:t>
      </w:r>
    </w:p>
    <w:p w14:paraId="40B4E937" w14:textId="0C5925CE" w:rsidR="00A15FDF" w:rsidRPr="003150F8" w:rsidRDefault="00A15FDF" w:rsidP="00A15FDF">
      <w:pPr>
        <w:ind w:left="720"/>
        <w:rPr>
          <w:rFonts w:ascii="Trebuchet MS" w:hAnsi="Trebuchet MS" w:cs="Arial"/>
          <w:lang w:val="en-US"/>
        </w:rPr>
      </w:pPr>
      <w:r w:rsidRPr="003150F8">
        <w:rPr>
          <w:rFonts w:ascii="Trebuchet MS" w:hAnsi="Trebuchet MS" w:cs="Arial"/>
          <w:lang w:val="en-US"/>
        </w:rPr>
        <w:t>According to Luke and John, Jesus met with the disciples on the evening of Easter Day. In Luke</w:t>
      </w:r>
      <w:r>
        <w:rPr>
          <w:rFonts w:ascii="Trebuchet MS" w:hAnsi="Trebuchet MS" w:cs="Arial"/>
          <w:lang w:val="en-US"/>
        </w:rPr>
        <w:t>’s account</w:t>
      </w:r>
      <w:r w:rsidRPr="003150F8">
        <w:rPr>
          <w:rFonts w:ascii="Trebuchet MS" w:hAnsi="Trebuchet MS" w:cs="Arial"/>
          <w:lang w:val="en-US"/>
        </w:rPr>
        <w:t xml:space="preserve"> the appearance confirms his actual resurrection</w:t>
      </w:r>
      <w:r>
        <w:rPr>
          <w:rFonts w:ascii="Trebuchet MS" w:hAnsi="Trebuchet MS" w:cs="Arial"/>
          <w:lang w:val="en-US"/>
        </w:rPr>
        <w:t xml:space="preserve"> – h</w:t>
      </w:r>
      <w:r w:rsidRPr="003150F8">
        <w:rPr>
          <w:rFonts w:ascii="Trebuchet MS" w:hAnsi="Trebuchet MS" w:cs="Arial"/>
          <w:lang w:val="en-US"/>
        </w:rPr>
        <w:t>e is not a ghost</w:t>
      </w:r>
      <w:r>
        <w:rPr>
          <w:rFonts w:ascii="Trebuchet MS" w:hAnsi="Trebuchet MS" w:cs="Arial"/>
          <w:lang w:val="en-US"/>
        </w:rPr>
        <w:t>.</w:t>
      </w:r>
      <w:r w:rsidRPr="003150F8">
        <w:rPr>
          <w:rFonts w:ascii="Trebuchet MS" w:hAnsi="Trebuchet MS" w:cs="Arial"/>
          <w:lang w:val="en-US"/>
        </w:rPr>
        <w:t xml:space="preserve"> </w:t>
      </w:r>
      <w:r>
        <w:rPr>
          <w:rFonts w:ascii="Trebuchet MS" w:hAnsi="Trebuchet MS" w:cs="Arial"/>
          <w:lang w:val="en-US"/>
        </w:rPr>
        <w:t>A</w:t>
      </w:r>
      <w:r w:rsidRPr="003150F8">
        <w:rPr>
          <w:rFonts w:ascii="Trebuchet MS" w:hAnsi="Trebuchet MS" w:cs="Arial"/>
          <w:lang w:val="en-US"/>
        </w:rPr>
        <w:t>nd as on the Emmaus Road, t</w:t>
      </w:r>
      <w:r>
        <w:rPr>
          <w:rFonts w:ascii="Trebuchet MS" w:hAnsi="Trebuchet MS" w:cs="Arial"/>
          <w:lang w:val="en-US"/>
        </w:rPr>
        <w:t>his</w:t>
      </w:r>
      <w:r w:rsidRPr="003150F8">
        <w:rPr>
          <w:rFonts w:ascii="Trebuchet MS" w:hAnsi="Trebuchet MS" w:cs="Arial"/>
          <w:lang w:val="en-US"/>
        </w:rPr>
        <w:t xml:space="preserve"> reinforce</w:t>
      </w:r>
      <w:r>
        <w:rPr>
          <w:rFonts w:ascii="Trebuchet MS" w:hAnsi="Trebuchet MS" w:cs="Arial"/>
          <w:lang w:val="en-US"/>
        </w:rPr>
        <w:t>s</w:t>
      </w:r>
      <w:r w:rsidRPr="003150F8">
        <w:rPr>
          <w:rFonts w:ascii="Trebuchet MS" w:hAnsi="Trebuchet MS" w:cs="Arial"/>
          <w:lang w:val="en-US"/>
        </w:rPr>
        <w:t xml:space="preserve"> that all had happened according to God’s intention (Luke 24:45). Pentecost and the</w:t>
      </w:r>
      <w:r>
        <w:rPr>
          <w:rFonts w:ascii="Trebuchet MS" w:hAnsi="Trebuchet MS" w:cs="Arial"/>
          <w:lang w:val="en-US"/>
        </w:rPr>
        <w:t xml:space="preserve"> disciples’</w:t>
      </w:r>
      <w:r w:rsidRPr="003150F8">
        <w:rPr>
          <w:rFonts w:ascii="Trebuchet MS" w:hAnsi="Trebuchet MS" w:cs="Arial"/>
          <w:lang w:val="en-US"/>
        </w:rPr>
        <w:t xml:space="preserve"> spiritual empowerment is anticipated along with the Great Commission </w:t>
      </w:r>
      <w:r w:rsidR="00B06F86">
        <w:rPr>
          <w:rFonts w:ascii="Trebuchet MS" w:hAnsi="Trebuchet MS" w:cs="Arial"/>
          <w:lang w:val="en-US"/>
        </w:rPr>
        <w:t>(</w:t>
      </w:r>
      <w:r>
        <w:rPr>
          <w:rFonts w:ascii="Trebuchet MS" w:hAnsi="Trebuchet MS" w:cs="Arial"/>
          <w:lang w:val="en-US"/>
        </w:rPr>
        <w:t>vv</w:t>
      </w:r>
      <w:r w:rsidRPr="003150F8">
        <w:rPr>
          <w:rFonts w:ascii="Trebuchet MS" w:hAnsi="Trebuchet MS" w:cs="Arial"/>
          <w:lang w:val="en-US"/>
        </w:rPr>
        <w:t>47-49</w:t>
      </w:r>
      <w:r w:rsidR="00B06F86">
        <w:rPr>
          <w:rFonts w:ascii="Trebuchet MS" w:hAnsi="Trebuchet MS" w:cs="Arial"/>
          <w:lang w:val="en-US"/>
        </w:rPr>
        <w:t>)</w:t>
      </w:r>
      <w:r w:rsidRPr="003150F8">
        <w:rPr>
          <w:rFonts w:ascii="Trebuchet MS" w:hAnsi="Trebuchet MS" w:cs="Arial"/>
          <w:lang w:val="en-US"/>
        </w:rPr>
        <w:t>. John suggests, ‘</w:t>
      </w:r>
      <w:r w:rsidRPr="00F63A77">
        <w:rPr>
          <w:rFonts w:ascii="Trebuchet MS" w:hAnsi="Trebuchet MS" w:cs="Arial"/>
          <w:color w:val="C00000"/>
          <w:lang w:val="en-US"/>
        </w:rPr>
        <w:t>The disciples were overjoyed when they saw the Lord</w:t>
      </w:r>
      <w:r w:rsidRPr="003150F8">
        <w:rPr>
          <w:rFonts w:ascii="Trebuchet MS" w:hAnsi="Trebuchet MS" w:cs="Arial"/>
          <w:lang w:val="en-US"/>
        </w:rPr>
        <w:t xml:space="preserve">’ (John 20:20), and that Jesus gifted the Holy Spirit to them </w:t>
      </w:r>
      <w:r w:rsidR="00B06F86">
        <w:rPr>
          <w:rFonts w:ascii="Trebuchet MS" w:hAnsi="Trebuchet MS" w:cs="Arial"/>
          <w:lang w:val="en-US"/>
        </w:rPr>
        <w:t>(</w:t>
      </w:r>
      <w:r>
        <w:rPr>
          <w:rFonts w:ascii="Trebuchet MS" w:hAnsi="Trebuchet MS" w:cs="Arial"/>
          <w:lang w:val="en-US"/>
        </w:rPr>
        <w:t>v</w:t>
      </w:r>
      <w:r w:rsidRPr="003150F8">
        <w:rPr>
          <w:rFonts w:ascii="Trebuchet MS" w:hAnsi="Trebuchet MS" w:cs="Arial"/>
          <w:lang w:val="en-US"/>
        </w:rPr>
        <w:t>22</w:t>
      </w:r>
      <w:r w:rsidR="00B06F86">
        <w:rPr>
          <w:rFonts w:ascii="Trebuchet MS" w:hAnsi="Trebuchet MS" w:cs="Arial"/>
          <w:lang w:val="en-US"/>
        </w:rPr>
        <w:t>)</w:t>
      </w:r>
      <w:r w:rsidRPr="003150F8">
        <w:rPr>
          <w:rFonts w:ascii="Trebuchet MS" w:hAnsi="Trebuchet MS" w:cs="Arial"/>
          <w:lang w:val="en-US"/>
        </w:rPr>
        <w:t xml:space="preserve">. </w:t>
      </w:r>
    </w:p>
    <w:p w14:paraId="7763B819" w14:textId="77777777" w:rsidR="00A15FDF" w:rsidRDefault="00A15FDF" w:rsidP="00A15FDF">
      <w:pPr>
        <w:ind w:left="720"/>
        <w:rPr>
          <w:rFonts w:ascii="Trebuchet MS" w:hAnsi="Trebuchet MS" w:cs="Arial"/>
          <w:lang w:val="en-US"/>
        </w:rPr>
      </w:pPr>
    </w:p>
    <w:p w14:paraId="729D154C" w14:textId="77777777" w:rsidR="00A15FDF" w:rsidRDefault="00A15FDF" w:rsidP="00A15FDF">
      <w:pPr>
        <w:ind w:left="720"/>
        <w:rPr>
          <w:rFonts w:ascii="Trebuchet MS" w:hAnsi="Trebuchet MS" w:cs="Arial"/>
          <w:lang w:val="en-US"/>
        </w:rPr>
      </w:pPr>
    </w:p>
    <w:p w14:paraId="2F5A564C" w14:textId="77777777" w:rsidR="00A15FDF" w:rsidRDefault="00A15FDF" w:rsidP="00A15FDF">
      <w:pPr>
        <w:ind w:left="720"/>
        <w:rPr>
          <w:rFonts w:ascii="Trebuchet MS" w:hAnsi="Trebuchet MS" w:cs="Arial"/>
          <w:lang w:val="en-US"/>
        </w:rPr>
      </w:pPr>
    </w:p>
    <w:p w14:paraId="6E5410DE" w14:textId="77777777" w:rsidR="00A15FDF" w:rsidRDefault="00A15FDF" w:rsidP="00A15FDF">
      <w:pPr>
        <w:ind w:left="720"/>
        <w:rPr>
          <w:rFonts w:ascii="Trebuchet MS" w:hAnsi="Trebuchet MS" w:cs="Arial"/>
          <w:lang w:val="en-US"/>
        </w:rPr>
      </w:pPr>
    </w:p>
    <w:p w14:paraId="14C7A391" w14:textId="77777777" w:rsidR="00A15FDF" w:rsidRDefault="00A15FDF" w:rsidP="00A15FDF">
      <w:pPr>
        <w:ind w:left="720"/>
        <w:rPr>
          <w:rFonts w:ascii="Trebuchet MS" w:hAnsi="Trebuchet MS" w:cs="Arial"/>
          <w:lang w:val="en-US"/>
        </w:rPr>
      </w:pPr>
    </w:p>
    <w:p w14:paraId="479A7E1C" w14:textId="77777777" w:rsidR="00A15FDF" w:rsidRPr="004B2C02" w:rsidRDefault="00A15FDF" w:rsidP="004B2C02">
      <w:pPr>
        <w:pStyle w:val="Heading2"/>
        <w:rPr>
          <w:rFonts w:ascii="Trebuchet MS" w:hAnsi="Trebuchet MS"/>
          <w:b/>
          <w:bCs/>
          <w:color w:val="auto"/>
          <w:sz w:val="24"/>
          <w:szCs w:val="24"/>
          <w:lang w:val="en-US"/>
        </w:rPr>
      </w:pPr>
      <w:r w:rsidRPr="004B2C02">
        <w:rPr>
          <w:rFonts w:ascii="Trebuchet MS" w:hAnsi="Trebuchet MS"/>
          <w:b/>
          <w:bCs/>
          <w:color w:val="auto"/>
          <w:sz w:val="24"/>
          <w:szCs w:val="24"/>
          <w:lang w:val="en-US"/>
        </w:rPr>
        <w:lastRenderedPageBreak/>
        <w:t>Application:</w:t>
      </w:r>
    </w:p>
    <w:p w14:paraId="0CE4C8B9" w14:textId="77777777" w:rsidR="00A15FDF" w:rsidRPr="003150F8" w:rsidRDefault="00A15FDF" w:rsidP="00A15FDF">
      <w:pPr>
        <w:rPr>
          <w:rFonts w:ascii="Trebuchet MS" w:hAnsi="Trebuchet MS" w:cs="Arial"/>
          <w:lang w:val="en-US"/>
        </w:rPr>
      </w:pPr>
      <w:r w:rsidRPr="003150F8">
        <w:rPr>
          <w:rFonts w:ascii="Trebuchet MS" w:hAnsi="Trebuchet MS" w:cs="Arial"/>
          <w:lang w:val="en-US"/>
        </w:rPr>
        <w:t>We see in each of these three accounts,</w:t>
      </w:r>
      <w:r>
        <w:rPr>
          <w:rFonts w:ascii="Trebuchet MS" w:hAnsi="Trebuchet MS" w:cs="Arial"/>
          <w:lang w:val="en-US"/>
        </w:rPr>
        <w:t xml:space="preserve"> that</w:t>
      </w:r>
      <w:r w:rsidRPr="003150F8">
        <w:rPr>
          <w:rFonts w:ascii="Trebuchet MS" w:hAnsi="Trebuchet MS" w:cs="Arial"/>
          <w:lang w:val="en-US"/>
        </w:rPr>
        <w:t xml:space="preserve"> </w:t>
      </w:r>
      <w:r w:rsidRPr="003150F8">
        <w:rPr>
          <w:rFonts w:ascii="Trebuchet MS" w:hAnsi="Trebuchet MS" w:cs="Arial"/>
          <w:b/>
          <w:bCs/>
          <w:lang w:val="en-US"/>
        </w:rPr>
        <w:t>with revelation comes a response</w:t>
      </w:r>
      <w:r w:rsidRPr="003150F8">
        <w:rPr>
          <w:rFonts w:ascii="Trebuchet MS" w:hAnsi="Trebuchet MS" w:cs="Arial"/>
          <w:lang w:val="en-US"/>
        </w:rPr>
        <w:t xml:space="preserve">. </w:t>
      </w:r>
    </w:p>
    <w:p w14:paraId="3FF51ECC" w14:textId="77777777" w:rsidR="00A15FDF" w:rsidRPr="003150F8" w:rsidRDefault="00A15FDF" w:rsidP="00A15FDF">
      <w:pPr>
        <w:jc w:val="both"/>
        <w:rPr>
          <w:rFonts w:ascii="Trebuchet MS" w:hAnsi="Trebuchet MS" w:cs="Arial"/>
          <w:lang w:val="en-US"/>
        </w:rPr>
      </w:pPr>
      <w:r w:rsidRPr="003150F8">
        <w:rPr>
          <w:rFonts w:ascii="Trebuchet MS" w:hAnsi="Trebuchet MS" w:cs="Arial"/>
          <w:lang w:val="en-US"/>
        </w:rPr>
        <w:t>Mary Magdalene, Cleopas (and another) and Thomas, were all:</w:t>
      </w:r>
    </w:p>
    <w:p w14:paraId="39AB5DCA" w14:textId="77777777" w:rsidR="00A15FDF" w:rsidRPr="00CE7EC8" w:rsidRDefault="00A15FDF" w:rsidP="00A15FDF">
      <w:pPr>
        <w:pStyle w:val="ListParagraph"/>
        <w:numPr>
          <w:ilvl w:val="0"/>
          <w:numId w:val="10"/>
        </w:numPr>
        <w:rPr>
          <w:rFonts w:ascii="Trebuchet MS" w:hAnsi="Trebuchet MS" w:cs="Arial"/>
          <w:lang w:val="en-US"/>
        </w:rPr>
      </w:pPr>
      <w:r w:rsidRPr="00CE7EC8">
        <w:rPr>
          <w:rFonts w:ascii="Trebuchet MS" w:hAnsi="Trebuchet MS" w:cs="Arial"/>
          <w:lang w:val="en-US"/>
        </w:rPr>
        <w:t>Comforted by Christ</w:t>
      </w:r>
    </w:p>
    <w:p w14:paraId="7E39D483" w14:textId="77777777" w:rsidR="00A15FDF" w:rsidRPr="00CE7EC8" w:rsidRDefault="00A15FDF" w:rsidP="00A15FDF">
      <w:pPr>
        <w:pStyle w:val="ListParagraph"/>
        <w:numPr>
          <w:ilvl w:val="0"/>
          <w:numId w:val="10"/>
        </w:numPr>
        <w:rPr>
          <w:rFonts w:ascii="Trebuchet MS" w:hAnsi="Trebuchet MS" w:cs="Arial"/>
          <w:lang w:val="en-US"/>
        </w:rPr>
      </w:pPr>
      <w:r w:rsidRPr="00CE7EC8">
        <w:rPr>
          <w:rFonts w:ascii="Trebuchet MS" w:hAnsi="Trebuchet MS" w:cs="Arial"/>
          <w:lang w:val="en-US"/>
        </w:rPr>
        <w:t>Companioned by Christ</w:t>
      </w:r>
    </w:p>
    <w:p w14:paraId="0B9AA665" w14:textId="77777777" w:rsidR="00A15FDF" w:rsidRPr="00CE7EC8" w:rsidRDefault="00A15FDF" w:rsidP="00A15FDF">
      <w:pPr>
        <w:pStyle w:val="ListParagraph"/>
        <w:numPr>
          <w:ilvl w:val="0"/>
          <w:numId w:val="10"/>
        </w:numPr>
        <w:rPr>
          <w:rFonts w:ascii="Trebuchet MS" w:hAnsi="Trebuchet MS" w:cs="Arial"/>
          <w:lang w:val="en-US"/>
        </w:rPr>
      </w:pPr>
      <w:r w:rsidRPr="00CE7EC8">
        <w:rPr>
          <w:rFonts w:ascii="Trebuchet MS" w:hAnsi="Trebuchet MS" w:cs="Arial"/>
          <w:lang w:val="en-US"/>
        </w:rPr>
        <w:t>Confronted by Christ</w:t>
      </w:r>
    </w:p>
    <w:p w14:paraId="46EE2D75" w14:textId="77777777" w:rsidR="00A15FDF" w:rsidRPr="003150F8" w:rsidRDefault="00A15FDF" w:rsidP="00A15FDF">
      <w:pPr>
        <w:rPr>
          <w:rFonts w:ascii="Trebuchet MS" w:hAnsi="Trebuchet MS" w:cs="Arial"/>
          <w:lang w:val="en-US"/>
        </w:rPr>
      </w:pPr>
      <w:r w:rsidRPr="003150F8">
        <w:rPr>
          <w:rFonts w:ascii="Trebuchet MS" w:hAnsi="Trebuchet MS" w:cs="Arial"/>
          <w:lang w:val="en-US"/>
        </w:rPr>
        <w:t>For Mary</w:t>
      </w:r>
      <w:r>
        <w:rPr>
          <w:rFonts w:ascii="Trebuchet MS" w:hAnsi="Trebuchet MS" w:cs="Arial"/>
          <w:lang w:val="en-US"/>
        </w:rPr>
        <w:t xml:space="preserve"> Magdalene,</w:t>
      </w:r>
      <w:r w:rsidRPr="003150F8">
        <w:rPr>
          <w:rFonts w:ascii="Trebuchet MS" w:hAnsi="Trebuchet MS" w:cs="Arial"/>
          <w:lang w:val="en-US"/>
        </w:rPr>
        <w:t xml:space="preserve"> Jesus comes in her distress and answers her emotional need.</w:t>
      </w:r>
    </w:p>
    <w:p w14:paraId="3A52C742" w14:textId="77777777" w:rsidR="00A15FDF" w:rsidRPr="003150F8" w:rsidRDefault="00A15FDF" w:rsidP="00A15FDF">
      <w:pPr>
        <w:rPr>
          <w:rFonts w:ascii="Trebuchet MS" w:hAnsi="Trebuchet MS" w:cs="Arial"/>
          <w:lang w:val="en-US"/>
        </w:rPr>
      </w:pPr>
      <w:r w:rsidRPr="003150F8">
        <w:rPr>
          <w:rFonts w:ascii="Trebuchet MS" w:hAnsi="Trebuchet MS" w:cs="Arial"/>
          <w:lang w:val="en-US"/>
        </w:rPr>
        <w:t>For the travel</w:t>
      </w:r>
      <w:r>
        <w:rPr>
          <w:rFonts w:ascii="Trebuchet MS" w:hAnsi="Trebuchet MS" w:cs="Arial"/>
          <w:lang w:val="en-US"/>
        </w:rPr>
        <w:t>l</w:t>
      </w:r>
      <w:r w:rsidRPr="003150F8">
        <w:rPr>
          <w:rFonts w:ascii="Trebuchet MS" w:hAnsi="Trebuchet MS" w:cs="Arial"/>
          <w:lang w:val="en-US"/>
        </w:rPr>
        <w:t>ers</w:t>
      </w:r>
      <w:r>
        <w:rPr>
          <w:rFonts w:ascii="Trebuchet MS" w:hAnsi="Trebuchet MS" w:cs="Arial"/>
          <w:lang w:val="en-US"/>
        </w:rPr>
        <w:t>,</w:t>
      </w:r>
      <w:r w:rsidRPr="003150F8">
        <w:rPr>
          <w:rFonts w:ascii="Trebuchet MS" w:hAnsi="Trebuchet MS" w:cs="Arial"/>
          <w:lang w:val="en-US"/>
        </w:rPr>
        <w:t xml:space="preserve"> his appeal is to their intellect and understanding.</w:t>
      </w:r>
    </w:p>
    <w:p w14:paraId="14B2FC15" w14:textId="77777777" w:rsidR="00A15FDF" w:rsidRPr="003150F8" w:rsidRDefault="00A15FDF" w:rsidP="00A15FDF">
      <w:pPr>
        <w:rPr>
          <w:rFonts w:ascii="Trebuchet MS" w:hAnsi="Trebuchet MS" w:cs="Arial"/>
          <w:lang w:val="en-US"/>
        </w:rPr>
      </w:pPr>
      <w:r w:rsidRPr="003150F8">
        <w:rPr>
          <w:rFonts w:ascii="Trebuchet MS" w:hAnsi="Trebuchet MS" w:cs="Arial"/>
          <w:lang w:val="en-US"/>
        </w:rPr>
        <w:t>For Thomas</w:t>
      </w:r>
      <w:r>
        <w:rPr>
          <w:rFonts w:ascii="Trebuchet MS" w:hAnsi="Trebuchet MS" w:cs="Arial"/>
          <w:lang w:val="en-US"/>
        </w:rPr>
        <w:t>,</w:t>
      </w:r>
      <w:r w:rsidRPr="003150F8">
        <w:rPr>
          <w:rFonts w:ascii="Trebuchet MS" w:hAnsi="Trebuchet MS" w:cs="Arial"/>
          <w:lang w:val="en-US"/>
        </w:rPr>
        <w:t xml:space="preserve"> it is to challenge his innate character. There is an insistency</w:t>
      </w:r>
      <w:r>
        <w:rPr>
          <w:rFonts w:ascii="Trebuchet MS" w:hAnsi="Trebuchet MS" w:cs="Arial"/>
          <w:lang w:val="en-US"/>
        </w:rPr>
        <w:t>:</w:t>
      </w:r>
      <w:r w:rsidRPr="003150F8">
        <w:rPr>
          <w:rFonts w:ascii="Trebuchet MS" w:hAnsi="Trebuchet MS" w:cs="Arial"/>
          <w:lang w:val="en-US"/>
        </w:rPr>
        <w:t xml:space="preserve"> ‘</w:t>
      </w:r>
      <w:r w:rsidRPr="00F63A77">
        <w:rPr>
          <w:rFonts w:ascii="Trebuchet MS" w:hAnsi="Trebuchet MS" w:cs="Arial"/>
          <w:color w:val="C00000"/>
          <w:lang w:val="en-US"/>
        </w:rPr>
        <w:t>Stop doubting and believe</w:t>
      </w:r>
      <w:r w:rsidRPr="003150F8">
        <w:rPr>
          <w:rFonts w:ascii="Trebuchet MS" w:hAnsi="Trebuchet MS" w:cs="Arial"/>
          <w:lang w:val="en-US"/>
        </w:rPr>
        <w:t xml:space="preserve">’ (John 20:27). </w:t>
      </w:r>
    </w:p>
    <w:p w14:paraId="317D6196" w14:textId="77777777" w:rsidR="00A15FDF" w:rsidRPr="00CE7EC8" w:rsidRDefault="00A15FDF" w:rsidP="00A15FDF">
      <w:pPr>
        <w:pStyle w:val="ListParagraph"/>
        <w:numPr>
          <w:ilvl w:val="0"/>
          <w:numId w:val="9"/>
        </w:numPr>
        <w:jc w:val="both"/>
        <w:rPr>
          <w:rFonts w:ascii="Trebuchet MS" w:hAnsi="Trebuchet MS" w:cs="Arial"/>
          <w:lang w:val="en-US"/>
        </w:rPr>
      </w:pPr>
      <w:r w:rsidRPr="00CE7EC8">
        <w:rPr>
          <w:rFonts w:ascii="Trebuchet MS" w:hAnsi="Trebuchet MS" w:cs="Arial"/>
          <w:lang w:val="en-US"/>
        </w:rPr>
        <w:t>It is in the intimacy of hearing her name that Mary believes.</w:t>
      </w:r>
    </w:p>
    <w:p w14:paraId="3215748F" w14:textId="77777777" w:rsidR="00A15FDF" w:rsidRPr="00CE7EC8" w:rsidRDefault="00A15FDF" w:rsidP="00A15FDF">
      <w:pPr>
        <w:pStyle w:val="ListParagraph"/>
        <w:numPr>
          <w:ilvl w:val="0"/>
          <w:numId w:val="9"/>
        </w:numPr>
        <w:jc w:val="both"/>
        <w:rPr>
          <w:rFonts w:ascii="Trebuchet MS" w:hAnsi="Trebuchet MS" w:cs="Arial"/>
          <w:lang w:val="en-US"/>
        </w:rPr>
      </w:pPr>
      <w:r w:rsidRPr="00CE7EC8">
        <w:rPr>
          <w:rFonts w:ascii="Trebuchet MS" w:hAnsi="Trebuchet MS" w:cs="Arial"/>
          <w:lang w:val="en-US"/>
        </w:rPr>
        <w:t>It is in the action of breaking the bread that Jesus is recognised.</w:t>
      </w:r>
    </w:p>
    <w:p w14:paraId="7C256D35" w14:textId="77777777" w:rsidR="00A15FDF" w:rsidRPr="00CE7EC8" w:rsidRDefault="00A15FDF" w:rsidP="00A15FDF">
      <w:pPr>
        <w:pStyle w:val="ListParagraph"/>
        <w:numPr>
          <w:ilvl w:val="0"/>
          <w:numId w:val="9"/>
        </w:numPr>
        <w:jc w:val="both"/>
        <w:rPr>
          <w:rFonts w:ascii="Trebuchet MS" w:hAnsi="Trebuchet MS" w:cs="Arial"/>
          <w:lang w:val="en-US"/>
        </w:rPr>
      </w:pPr>
      <w:r w:rsidRPr="00CE7EC8">
        <w:rPr>
          <w:rFonts w:ascii="Trebuchet MS" w:hAnsi="Trebuchet MS" w:cs="Arial"/>
          <w:lang w:val="en-US"/>
        </w:rPr>
        <w:t>It is in the force of his presence that worship</w:t>
      </w:r>
      <w:r>
        <w:rPr>
          <w:rFonts w:ascii="Trebuchet MS" w:hAnsi="Trebuchet MS" w:cs="Arial"/>
          <w:lang w:val="en-US"/>
        </w:rPr>
        <w:t xml:space="preserve"> of Jesus</w:t>
      </w:r>
      <w:r w:rsidRPr="00CE7EC8">
        <w:rPr>
          <w:rFonts w:ascii="Trebuchet MS" w:hAnsi="Trebuchet MS" w:cs="Arial"/>
          <w:lang w:val="en-US"/>
        </w:rPr>
        <w:t xml:space="preserve"> is engendered.</w:t>
      </w:r>
    </w:p>
    <w:p w14:paraId="42DB9399" w14:textId="77777777" w:rsidR="00A15FDF" w:rsidRPr="003150F8" w:rsidRDefault="00A15FDF" w:rsidP="00A15FDF">
      <w:pPr>
        <w:rPr>
          <w:rFonts w:ascii="Trebuchet MS" w:hAnsi="Trebuchet MS" w:cs="Arial"/>
          <w:b/>
          <w:bCs/>
          <w:lang w:val="en-US"/>
        </w:rPr>
      </w:pPr>
      <w:r w:rsidRPr="003150F8">
        <w:rPr>
          <w:rFonts w:ascii="Trebuchet MS" w:hAnsi="Trebuchet MS" w:cs="Arial"/>
          <w:b/>
          <w:bCs/>
          <w:lang w:val="en-US"/>
        </w:rPr>
        <w:t xml:space="preserve">Jesus appeals to all aspects of the human person to indicate his presence and </w:t>
      </w:r>
      <w:r>
        <w:rPr>
          <w:rFonts w:ascii="Trebuchet MS" w:hAnsi="Trebuchet MS" w:cs="Arial"/>
          <w:b/>
          <w:bCs/>
          <w:lang w:val="en-US"/>
        </w:rPr>
        <w:t>e</w:t>
      </w:r>
      <w:r w:rsidRPr="003150F8">
        <w:rPr>
          <w:rFonts w:ascii="Trebuchet MS" w:hAnsi="Trebuchet MS" w:cs="Arial"/>
          <w:b/>
          <w:bCs/>
          <w:lang w:val="en-US"/>
        </w:rPr>
        <w:t>licit a response to worship and share this worship with others:</w:t>
      </w:r>
    </w:p>
    <w:p w14:paraId="7CBA2C78" w14:textId="77777777" w:rsidR="00A15FDF" w:rsidRPr="003150F8" w:rsidRDefault="00A15FDF" w:rsidP="00A15FDF">
      <w:pPr>
        <w:pStyle w:val="ListParagraph"/>
        <w:numPr>
          <w:ilvl w:val="0"/>
          <w:numId w:val="8"/>
        </w:numPr>
        <w:rPr>
          <w:rFonts w:ascii="Trebuchet MS" w:hAnsi="Trebuchet MS" w:cs="Arial"/>
          <w:lang w:val="en-US"/>
        </w:rPr>
      </w:pPr>
      <w:r w:rsidRPr="003150F8">
        <w:rPr>
          <w:rFonts w:ascii="Trebuchet MS" w:hAnsi="Trebuchet MS" w:cs="Arial"/>
          <w:lang w:val="en-US"/>
        </w:rPr>
        <w:t>We can only imagine the joy of Mary as she reports, ‘</w:t>
      </w:r>
      <w:r w:rsidRPr="00F63A77">
        <w:rPr>
          <w:rFonts w:ascii="Trebuchet MS" w:hAnsi="Trebuchet MS" w:cs="Arial"/>
          <w:color w:val="C00000"/>
          <w:lang w:val="en-US"/>
        </w:rPr>
        <w:t>I have seen the Lord</w:t>
      </w:r>
      <w:r w:rsidRPr="003150F8">
        <w:rPr>
          <w:rFonts w:ascii="Trebuchet MS" w:hAnsi="Trebuchet MS" w:cs="Arial"/>
          <w:lang w:val="en-US"/>
        </w:rPr>
        <w:t>!’ (John 20:18).</w:t>
      </w:r>
    </w:p>
    <w:p w14:paraId="0D48FA46" w14:textId="77777777" w:rsidR="00A15FDF" w:rsidRPr="003150F8" w:rsidRDefault="00A15FDF" w:rsidP="00A15FDF">
      <w:pPr>
        <w:pStyle w:val="ListParagraph"/>
        <w:numPr>
          <w:ilvl w:val="0"/>
          <w:numId w:val="8"/>
        </w:numPr>
        <w:rPr>
          <w:rFonts w:ascii="Trebuchet MS" w:hAnsi="Trebuchet MS" w:cs="Arial"/>
          <w:lang w:val="en-US"/>
        </w:rPr>
      </w:pPr>
      <w:r w:rsidRPr="003150F8">
        <w:rPr>
          <w:rFonts w:ascii="Trebuchet MS" w:hAnsi="Trebuchet MS" w:cs="Arial"/>
          <w:lang w:val="en-US"/>
        </w:rPr>
        <w:t>The energy and excitement of the travel</w:t>
      </w:r>
      <w:r>
        <w:rPr>
          <w:rFonts w:ascii="Trebuchet MS" w:hAnsi="Trebuchet MS" w:cs="Arial"/>
          <w:lang w:val="en-US"/>
        </w:rPr>
        <w:t>l</w:t>
      </w:r>
      <w:r w:rsidRPr="003150F8">
        <w:rPr>
          <w:rFonts w:ascii="Trebuchet MS" w:hAnsi="Trebuchet MS" w:cs="Arial"/>
          <w:lang w:val="en-US"/>
        </w:rPr>
        <w:t>ers who</w:t>
      </w:r>
      <w:r>
        <w:rPr>
          <w:rFonts w:ascii="Trebuchet MS" w:hAnsi="Trebuchet MS" w:cs="Arial"/>
          <w:lang w:val="en-US"/>
        </w:rPr>
        <w:t>,</w:t>
      </w:r>
      <w:r w:rsidRPr="003150F8">
        <w:rPr>
          <w:rFonts w:ascii="Trebuchet MS" w:hAnsi="Trebuchet MS" w:cs="Arial"/>
          <w:lang w:val="en-US"/>
        </w:rPr>
        <w:t xml:space="preserve"> weary and seeking rest on the road</w:t>
      </w:r>
      <w:r>
        <w:rPr>
          <w:rFonts w:ascii="Trebuchet MS" w:hAnsi="Trebuchet MS" w:cs="Arial"/>
          <w:lang w:val="en-US"/>
        </w:rPr>
        <w:t>,</w:t>
      </w:r>
      <w:r w:rsidRPr="003150F8">
        <w:rPr>
          <w:rFonts w:ascii="Trebuchet MS" w:hAnsi="Trebuchet MS" w:cs="Arial"/>
          <w:lang w:val="en-US"/>
        </w:rPr>
        <w:t xml:space="preserve"> are energised to return to Jerusalem late in the night to report that Jesus lives.</w:t>
      </w:r>
    </w:p>
    <w:p w14:paraId="43B5FA83" w14:textId="77777777" w:rsidR="00A15FDF" w:rsidRPr="003150F8" w:rsidRDefault="00A15FDF" w:rsidP="00A15FDF">
      <w:pPr>
        <w:pStyle w:val="ListParagraph"/>
        <w:numPr>
          <w:ilvl w:val="0"/>
          <w:numId w:val="8"/>
        </w:numPr>
        <w:rPr>
          <w:rFonts w:ascii="Trebuchet MS" w:hAnsi="Trebuchet MS" w:cs="Arial"/>
          <w:lang w:val="en-US"/>
        </w:rPr>
      </w:pPr>
      <w:r w:rsidRPr="003150F8">
        <w:rPr>
          <w:rFonts w:ascii="Trebuchet MS" w:hAnsi="Trebuchet MS" w:cs="Arial"/>
          <w:lang w:val="en-US"/>
        </w:rPr>
        <w:t>The response of Thomas as he recognised Jesus for who he is</w:t>
      </w:r>
      <w:r>
        <w:rPr>
          <w:rFonts w:ascii="Trebuchet MS" w:hAnsi="Trebuchet MS" w:cs="Arial"/>
          <w:lang w:val="en-US"/>
        </w:rPr>
        <w:t>:</w:t>
      </w:r>
      <w:r w:rsidRPr="003150F8">
        <w:rPr>
          <w:rFonts w:ascii="Trebuchet MS" w:hAnsi="Trebuchet MS" w:cs="Arial"/>
          <w:lang w:val="en-US"/>
        </w:rPr>
        <w:t xml:space="preserve"> ‘</w:t>
      </w:r>
      <w:r w:rsidRPr="00F63A77">
        <w:rPr>
          <w:rFonts w:ascii="Trebuchet MS" w:hAnsi="Trebuchet MS" w:cs="Arial"/>
          <w:color w:val="C00000"/>
          <w:lang w:val="en-US"/>
        </w:rPr>
        <w:t>My Lord and my God!</w:t>
      </w:r>
      <w:r w:rsidRPr="003150F8">
        <w:rPr>
          <w:rFonts w:ascii="Trebuchet MS" w:hAnsi="Trebuchet MS" w:cs="Arial"/>
          <w:lang w:val="en-US"/>
        </w:rPr>
        <w:t>’ (John 20:28).</w:t>
      </w:r>
    </w:p>
    <w:p w14:paraId="37585E70" w14:textId="77777777" w:rsidR="00A15FDF" w:rsidRPr="003150F8" w:rsidRDefault="00A15FDF" w:rsidP="00A15FDF">
      <w:pPr>
        <w:rPr>
          <w:rFonts w:ascii="Trebuchet MS" w:hAnsi="Trebuchet MS" w:cs="Arial"/>
          <w:lang w:val="en-US"/>
        </w:rPr>
      </w:pPr>
      <w:r w:rsidRPr="003150F8">
        <w:rPr>
          <w:rFonts w:ascii="Trebuchet MS" w:hAnsi="Trebuchet MS" w:cs="Arial"/>
          <w:lang w:val="en-US"/>
        </w:rPr>
        <w:t>The impact of the witness of these three actors on those associated with them will be considerable:</w:t>
      </w:r>
    </w:p>
    <w:p w14:paraId="542BC946" w14:textId="77777777" w:rsidR="00A15FDF" w:rsidRPr="003150F8" w:rsidRDefault="00A15FDF" w:rsidP="00A15FDF">
      <w:pPr>
        <w:pStyle w:val="ListParagraph"/>
        <w:numPr>
          <w:ilvl w:val="0"/>
          <w:numId w:val="2"/>
        </w:numPr>
        <w:rPr>
          <w:rFonts w:ascii="Trebuchet MS" w:hAnsi="Trebuchet MS" w:cs="Arial"/>
          <w:lang w:val="en-US"/>
        </w:rPr>
      </w:pPr>
      <w:r w:rsidRPr="003150F8">
        <w:rPr>
          <w:rFonts w:ascii="Trebuchet MS" w:hAnsi="Trebuchet MS" w:cs="Arial"/>
          <w:lang w:val="en-US"/>
        </w:rPr>
        <w:t>On the crowd</w:t>
      </w:r>
    </w:p>
    <w:p w14:paraId="2ED5736C" w14:textId="77777777" w:rsidR="00A15FDF" w:rsidRPr="003150F8" w:rsidRDefault="00A15FDF" w:rsidP="00A15FDF">
      <w:pPr>
        <w:pStyle w:val="ListParagraph"/>
        <w:numPr>
          <w:ilvl w:val="0"/>
          <w:numId w:val="2"/>
        </w:numPr>
        <w:rPr>
          <w:rFonts w:ascii="Trebuchet MS" w:hAnsi="Trebuchet MS" w:cs="Arial"/>
          <w:lang w:val="en-US"/>
        </w:rPr>
      </w:pPr>
      <w:r w:rsidRPr="003150F8">
        <w:rPr>
          <w:rFonts w:ascii="Trebuchet MS" w:hAnsi="Trebuchet MS" w:cs="Arial"/>
          <w:lang w:val="en-US"/>
        </w:rPr>
        <w:t>On the Pharisees</w:t>
      </w:r>
    </w:p>
    <w:p w14:paraId="4DB9CCC7" w14:textId="77777777" w:rsidR="00A15FDF" w:rsidRPr="003150F8" w:rsidRDefault="00A15FDF" w:rsidP="00A15FDF">
      <w:pPr>
        <w:pStyle w:val="ListParagraph"/>
        <w:numPr>
          <w:ilvl w:val="0"/>
          <w:numId w:val="2"/>
        </w:numPr>
        <w:rPr>
          <w:rFonts w:ascii="Trebuchet MS" w:hAnsi="Trebuchet MS" w:cs="Arial"/>
          <w:lang w:val="en-US"/>
        </w:rPr>
      </w:pPr>
      <w:r w:rsidRPr="003150F8">
        <w:rPr>
          <w:rFonts w:ascii="Trebuchet MS" w:hAnsi="Trebuchet MS" w:cs="Arial"/>
          <w:lang w:val="en-US"/>
        </w:rPr>
        <w:t>On Peter</w:t>
      </w:r>
    </w:p>
    <w:p w14:paraId="6BF1C043" w14:textId="77777777" w:rsidR="00A15FDF" w:rsidRPr="003150F8" w:rsidRDefault="00A15FDF" w:rsidP="00A15FDF">
      <w:pPr>
        <w:rPr>
          <w:rFonts w:ascii="Trebuchet MS" w:hAnsi="Trebuchet MS" w:cs="Arial"/>
          <w:lang w:val="en-US"/>
        </w:rPr>
      </w:pPr>
      <w:r w:rsidRPr="003150F8">
        <w:rPr>
          <w:rFonts w:ascii="Trebuchet MS" w:hAnsi="Trebuchet MS" w:cs="Arial"/>
          <w:lang w:val="en-US"/>
        </w:rPr>
        <w:t>It will gather a momentum which will finally burst forth at Pentecost.</w:t>
      </w:r>
    </w:p>
    <w:p w14:paraId="3469BF9B" w14:textId="77777777" w:rsidR="00A15FDF" w:rsidRPr="003150F8" w:rsidRDefault="00A15FDF" w:rsidP="00A15FDF">
      <w:pPr>
        <w:jc w:val="both"/>
        <w:rPr>
          <w:rFonts w:ascii="Trebuchet MS" w:hAnsi="Trebuchet MS" w:cs="Arial"/>
          <w:b/>
          <w:bCs/>
          <w:lang w:val="en-US"/>
        </w:rPr>
      </w:pPr>
      <w:r w:rsidRPr="003150F8">
        <w:rPr>
          <w:rFonts w:ascii="Trebuchet MS" w:hAnsi="Trebuchet MS" w:cs="Arial"/>
          <w:b/>
          <w:bCs/>
          <w:lang w:val="en-US"/>
        </w:rPr>
        <w:t xml:space="preserve">There is a present application as belief in the resurrection is invited and celebrated. </w:t>
      </w:r>
    </w:p>
    <w:p w14:paraId="57E85B20" w14:textId="77777777" w:rsidR="00A15FDF" w:rsidRPr="003150F8" w:rsidRDefault="00A15FDF" w:rsidP="00A15FDF">
      <w:pPr>
        <w:jc w:val="both"/>
        <w:rPr>
          <w:rFonts w:ascii="Trebuchet MS" w:hAnsi="Trebuchet MS" w:cs="Arial"/>
          <w:b/>
          <w:bCs/>
          <w:lang w:val="en-US"/>
        </w:rPr>
      </w:pPr>
      <w:r w:rsidRPr="003150F8">
        <w:rPr>
          <w:rFonts w:ascii="Trebuchet MS" w:hAnsi="Trebuchet MS" w:cs="Arial"/>
          <w:b/>
          <w:bCs/>
          <w:lang w:val="en-US"/>
        </w:rPr>
        <w:t xml:space="preserve">The key message of John is that we are called to believe in order to find the life that is described. By faith, new life is experienced, and we are to pass on this invitation to all. </w:t>
      </w:r>
    </w:p>
    <w:p w14:paraId="07FCAED9" w14:textId="77777777" w:rsidR="00A15FDF" w:rsidRPr="003150F8" w:rsidRDefault="00A15FDF" w:rsidP="00A15FDF">
      <w:pPr>
        <w:jc w:val="both"/>
        <w:rPr>
          <w:rFonts w:ascii="Trebuchet MS" w:hAnsi="Trebuchet MS" w:cs="Arial"/>
          <w:lang w:val="en-US"/>
        </w:rPr>
      </w:pPr>
      <w:r w:rsidRPr="003150F8">
        <w:rPr>
          <w:rFonts w:ascii="Trebuchet MS" w:hAnsi="Trebuchet MS" w:cs="Arial"/>
          <w:lang w:val="en-US"/>
        </w:rPr>
        <w:lastRenderedPageBreak/>
        <w:t xml:space="preserve">The joy in the resurrection will facilitate the coming of the Spirit of Jesus at Pentecost when we become partakers of all that has been promised and equipped to continue to witness to a </w:t>
      </w:r>
      <w:r>
        <w:rPr>
          <w:rFonts w:ascii="Trebuchet MS" w:hAnsi="Trebuchet MS" w:cs="Arial"/>
          <w:lang w:val="en-US"/>
        </w:rPr>
        <w:t>l</w:t>
      </w:r>
      <w:r w:rsidRPr="003150F8">
        <w:rPr>
          <w:rFonts w:ascii="Trebuchet MS" w:hAnsi="Trebuchet MS" w:cs="Arial"/>
          <w:lang w:val="en-US"/>
        </w:rPr>
        <w:t>iving Christ.</w:t>
      </w:r>
    </w:p>
    <w:p w14:paraId="4D88C9AB" w14:textId="64F3174A" w:rsidR="00A15FDF" w:rsidRPr="003150F8" w:rsidRDefault="00A15FDF" w:rsidP="00A15FDF">
      <w:pPr>
        <w:jc w:val="both"/>
        <w:rPr>
          <w:rFonts w:ascii="Trebuchet MS" w:hAnsi="Trebuchet MS" w:cs="Arial"/>
          <w:lang w:val="en-US"/>
        </w:rPr>
      </w:pPr>
      <w:r w:rsidRPr="003150F8">
        <w:rPr>
          <w:rFonts w:ascii="Trebuchet MS" w:hAnsi="Trebuchet MS" w:cs="Arial"/>
          <w:lang w:val="en-US"/>
        </w:rPr>
        <w:t>The individual stories also have merit as material for preachment.</w:t>
      </w:r>
    </w:p>
    <w:p w14:paraId="55A21382" w14:textId="77777777" w:rsidR="00A15FDF" w:rsidRPr="003150F8" w:rsidRDefault="00A15FDF" w:rsidP="00A15FDF">
      <w:pPr>
        <w:jc w:val="both"/>
        <w:rPr>
          <w:rFonts w:ascii="Trebuchet MS" w:hAnsi="Trebuchet MS" w:cs="Arial"/>
          <w:lang w:val="en-US"/>
        </w:rPr>
      </w:pPr>
      <w:r w:rsidRPr="003150F8">
        <w:rPr>
          <w:rFonts w:ascii="Trebuchet MS" w:hAnsi="Trebuchet MS" w:cs="Arial"/>
          <w:lang w:val="en-US"/>
        </w:rPr>
        <w:t xml:space="preserve">Mary </w:t>
      </w:r>
    </w:p>
    <w:p w14:paraId="45D33AB8" w14:textId="77777777" w:rsidR="00A15FDF" w:rsidRPr="003150F8" w:rsidRDefault="00A15FDF" w:rsidP="00A15FDF">
      <w:pPr>
        <w:pStyle w:val="ListParagraph"/>
        <w:numPr>
          <w:ilvl w:val="0"/>
          <w:numId w:val="3"/>
        </w:numPr>
        <w:jc w:val="both"/>
        <w:rPr>
          <w:rFonts w:ascii="Trebuchet MS" w:hAnsi="Trebuchet MS" w:cs="Arial"/>
          <w:lang w:val="en-US"/>
        </w:rPr>
      </w:pPr>
      <w:r w:rsidRPr="003150F8">
        <w:rPr>
          <w:rFonts w:ascii="Trebuchet MS" w:hAnsi="Trebuchet MS" w:cs="Arial"/>
          <w:lang w:val="en-US"/>
        </w:rPr>
        <w:t>Wondering</w:t>
      </w:r>
    </w:p>
    <w:p w14:paraId="53806C2D" w14:textId="77777777" w:rsidR="00A15FDF" w:rsidRPr="003150F8" w:rsidRDefault="00A15FDF" w:rsidP="00A15FDF">
      <w:pPr>
        <w:pStyle w:val="ListParagraph"/>
        <w:numPr>
          <w:ilvl w:val="0"/>
          <w:numId w:val="3"/>
        </w:numPr>
        <w:jc w:val="both"/>
        <w:rPr>
          <w:rFonts w:ascii="Trebuchet MS" w:hAnsi="Trebuchet MS" w:cs="Arial"/>
          <w:lang w:val="en-US"/>
        </w:rPr>
      </w:pPr>
      <w:r w:rsidRPr="003150F8">
        <w:rPr>
          <w:rFonts w:ascii="Trebuchet MS" w:hAnsi="Trebuchet MS" w:cs="Arial"/>
          <w:lang w:val="en-US"/>
        </w:rPr>
        <w:t xml:space="preserve">Weeping </w:t>
      </w:r>
    </w:p>
    <w:p w14:paraId="00C2D132" w14:textId="77777777" w:rsidR="00A15FDF" w:rsidRPr="003150F8" w:rsidRDefault="00A15FDF" w:rsidP="00A15FDF">
      <w:pPr>
        <w:pStyle w:val="ListParagraph"/>
        <w:numPr>
          <w:ilvl w:val="0"/>
          <w:numId w:val="3"/>
        </w:numPr>
        <w:jc w:val="both"/>
        <w:rPr>
          <w:rFonts w:ascii="Trebuchet MS" w:hAnsi="Trebuchet MS" w:cs="Arial"/>
          <w:lang w:val="en-US"/>
        </w:rPr>
      </w:pPr>
      <w:r w:rsidRPr="003150F8">
        <w:rPr>
          <w:rFonts w:ascii="Trebuchet MS" w:hAnsi="Trebuchet MS" w:cs="Arial"/>
          <w:lang w:val="en-US"/>
        </w:rPr>
        <w:t xml:space="preserve">Witnessing </w:t>
      </w:r>
    </w:p>
    <w:p w14:paraId="4CE00C48" w14:textId="77777777" w:rsidR="00A15FDF" w:rsidRPr="003150F8" w:rsidRDefault="00A15FDF" w:rsidP="00A15FDF">
      <w:pPr>
        <w:jc w:val="both"/>
        <w:rPr>
          <w:rFonts w:ascii="Trebuchet MS" w:hAnsi="Trebuchet MS" w:cs="Arial"/>
          <w:lang w:val="en-US"/>
        </w:rPr>
      </w:pPr>
      <w:r w:rsidRPr="003150F8">
        <w:rPr>
          <w:rFonts w:ascii="Trebuchet MS" w:hAnsi="Trebuchet MS" w:cs="Arial"/>
          <w:lang w:val="en-US"/>
        </w:rPr>
        <w:t>Travel</w:t>
      </w:r>
      <w:r>
        <w:rPr>
          <w:rFonts w:ascii="Trebuchet MS" w:hAnsi="Trebuchet MS" w:cs="Arial"/>
          <w:lang w:val="en-US"/>
        </w:rPr>
        <w:t>l</w:t>
      </w:r>
      <w:r w:rsidRPr="003150F8">
        <w:rPr>
          <w:rFonts w:ascii="Trebuchet MS" w:hAnsi="Trebuchet MS" w:cs="Arial"/>
          <w:lang w:val="en-US"/>
        </w:rPr>
        <w:t>ers</w:t>
      </w:r>
    </w:p>
    <w:p w14:paraId="4A440AF0" w14:textId="77777777" w:rsidR="00A15FDF" w:rsidRPr="003150F8" w:rsidRDefault="00A15FDF" w:rsidP="00A15FDF">
      <w:pPr>
        <w:pStyle w:val="ListParagraph"/>
        <w:numPr>
          <w:ilvl w:val="0"/>
          <w:numId w:val="5"/>
        </w:numPr>
        <w:jc w:val="both"/>
        <w:rPr>
          <w:rFonts w:ascii="Trebuchet MS" w:hAnsi="Trebuchet MS" w:cs="Arial"/>
          <w:lang w:val="en-US"/>
        </w:rPr>
      </w:pPr>
      <w:r w:rsidRPr="003150F8">
        <w:rPr>
          <w:rFonts w:ascii="Trebuchet MS" w:hAnsi="Trebuchet MS" w:cs="Arial"/>
          <w:lang w:val="en-US"/>
        </w:rPr>
        <w:t>Engaged</w:t>
      </w:r>
    </w:p>
    <w:p w14:paraId="2F6463E4" w14:textId="77777777" w:rsidR="00A15FDF" w:rsidRPr="003150F8" w:rsidRDefault="00A15FDF" w:rsidP="00A15FDF">
      <w:pPr>
        <w:pStyle w:val="ListParagraph"/>
        <w:numPr>
          <w:ilvl w:val="0"/>
          <w:numId w:val="5"/>
        </w:numPr>
        <w:jc w:val="both"/>
        <w:rPr>
          <w:rFonts w:ascii="Trebuchet MS" w:hAnsi="Trebuchet MS" w:cs="Arial"/>
          <w:lang w:val="en-US"/>
        </w:rPr>
      </w:pPr>
      <w:r w:rsidRPr="003150F8">
        <w:rPr>
          <w:rFonts w:ascii="Trebuchet MS" w:hAnsi="Trebuchet MS" w:cs="Arial"/>
          <w:lang w:val="en-US"/>
        </w:rPr>
        <w:t>Enlightened</w:t>
      </w:r>
    </w:p>
    <w:p w14:paraId="3958FF57" w14:textId="77777777" w:rsidR="00A15FDF" w:rsidRPr="003150F8" w:rsidRDefault="00A15FDF" w:rsidP="00A15FDF">
      <w:pPr>
        <w:pStyle w:val="ListParagraph"/>
        <w:numPr>
          <w:ilvl w:val="0"/>
          <w:numId w:val="5"/>
        </w:numPr>
        <w:jc w:val="both"/>
        <w:rPr>
          <w:rFonts w:ascii="Trebuchet MS" w:hAnsi="Trebuchet MS" w:cs="Arial"/>
          <w:lang w:val="en-US"/>
        </w:rPr>
      </w:pPr>
      <w:r w:rsidRPr="003150F8">
        <w:rPr>
          <w:rFonts w:ascii="Trebuchet MS" w:hAnsi="Trebuchet MS" w:cs="Arial"/>
          <w:lang w:val="en-US"/>
        </w:rPr>
        <w:t>Energised</w:t>
      </w:r>
    </w:p>
    <w:p w14:paraId="26487A75" w14:textId="77777777" w:rsidR="00A15FDF" w:rsidRPr="003150F8" w:rsidRDefault="00A15FDF" w:rsidP="00A15FDF">
      <w:pPr>
        <w:jc w:val="both"/>
        <w:rPr>
          <w:rFonts w:ascii="Trebuchet MS" w:hAnsi="Trebuchet MS" w:cs="Arial"/>
          <w:lang w:val="en-US"/>
        </w:rPr>
      </w:pPr>
      <w:r w:rsidRPr="003150F8">
        <w:rPr>
          <w:rFonts w:ascii="Trebuchet MS" w:hAnsi="Trebuchet MS" w:cs="Arial"/>
          <w:lang w:val="en-US"/>
        </w:rPr>
        <w:t>Thomas</w:t>
      </w:r>
    </w:p>
    <w:p w14:paraId="458EA9C7" w14:textId="77777777" w:rsidR="00A15FDF" w:rsidRPr="003150F8" w:rsidRDefault="00A15FDF" w:rsidP="00A15FDF">
      <w:pPr>
        <w:pStyle w:val="ListParagraph"/>
        <w:numPr>
          <w:ilvl w:val="0"/>
          <w:numId w:val="4"/>
        </w:numPr>
        <w:jc w:val="both"/>
        <w:rPr>
          <w:rFonts w:ascii="Trebuchet MS" w:hAnsi="Trebuchet MS" w:cs="Arial"/>
          <w:lang w:val="en-US"/>
        </w:rPr>
      </w:pPr>
      <w:r w:rsidRPr="003150F8">
        <w:rPr>
          <w:rFonts w:ascii="Trebuchet MS" w:hAnsi="Trebuchet MS" w:cs="Arial"/>
          <w:lang w:val="en-US"/>
        </w:rPr>
        <w:t>Contrary</w:t>
      </w:r>
    </w:p>
    <w:p w14:paraId="0D1417E1" w14:textId="77777777" w:rsidR="00A15FDF" w:rsidRPr="003150F8" w:rsidRDefault="00A15FDF" w:rsidP="00A15FDF">
      <w:pPr>
        <w:pStyle w:val="ListParagraph"/>
        <w:numPr>
          <w:ilvl w:val="0"/>
          <w:numId w:val="4"/>
        </w:numPr>
        <w:jc w:val="both"/>
        <w:rPr>
          <w:rFonts w:ascii="Trebuchet MS" w:hAnsi="Trebuchet MS" w:cs="Arial"/>
          <w:lang w:val="en-US"/>
        </w:rPr>
      </w:pPr>
      <w:r w:rsidRPr="003150F8">
        <w:rPr>
          <w:rFonts w:ascii="Trebuchet MS" w:hAnsi="Trebuchet MS" w:cs="Arial"/>
          <w:lang w:val="en-US"/>
        </w:rPr>
        <w:t>Confronted</w:t>
      </w:r>
    </w:p>
    <w:p w14:paraId="56E4CB62" w14:textId="77777777" w:rsidR="00A15FDF" w:rsidRPr="003150F8" w:rsidRDefault="00A15FDF" w:rsidP="00A15FDF">
      <w:pPr>
        <w:pStyle w:val="ListParagraph"/>
        <w:numPr>
          <w:ilvl w:val="0"/>
          <w:numId w:val="4"/>
        </w:numPr>
        <w:jc w:val="both"/>
        <w:rPr>
          <w:rFonts w:ascii="Trebuchet MS" w:hAnsi="Trebuchet MS" w:cs="Arial"/>
          <w:lang w:val="en-US"/>
        </w:rPr>
      </w:pPr>
      <w:r w:rsidRPr="003150F8">
        <w:rPr>
          <w:rFonts w:ascii="Trebuchet MS" w:hAnsi="Trebuchet MS" w:cs="Arial"/>
          <w:lang w:val="en-US"/>
        </w:rPr>
        <w:t>Convinced</w:t>
      </w:r>
    </w:p>
    <w:p w14:paraId="225B54BB" w14:textId="77777777" w:rsidR="00A15FDF" w:rsidRPr="003150F8" w:rsidRDefault="00A15FDF" w:rsidP="00A15FDF">
      <w:pPr>
        <w:jc w:val="both"/>
        <w:rPr>
          <w:rFonts w:ascii="Trebuchet MS" w:hAnsi="Trebuchet MS" w:cs="Arial"/>
          <w:lang w:val="en-US"/>
        </w:rPr>
      </w:pPr>
      <w:r w:rsidRPr="003150F8">
        <w:rPr>
          <w:rFonts w:ascii="Trebuchet MS" w:hAnsi="Trebuchet MS" w:cs="Arial"/>
          <w:lang w:val="en-US"/>
        </w:rPr>
        <w:t>Now, empowered by the Holy Spirit, we too can respond to the resurrection of Jesus</w:t>
      </w:r>
      <w:r>
        <w:rPr>
          <w:rFonts w:ascii="Trebuchet MS" w:hAnsi="Trebuchet MS" w:cs="Arial"/>
          <w:lang w:val="en-US"/>
        </w:rPr>
        <w:t>:</w:t>
      </w:r>
      <w:r w:rsidRPr="003150F8">
        <w:rPr>
          <w:rFonts w:ascii="Trebuchet MS" w:hAnsi="Trebuchet MS" w:cs="Arial"/>
          <w:lang w:val="en-US"/>
        </w:rPr>
        <w:t xml:space="preserve"> </w:t>
      </w:r>
      <w:r>
        <w:rPr>
          <w:rFonts w:ascii="Trebuchet MS" w:hAnsi="Trebuchet MS" w:cs="Arial"/>
          <w:lang w:val="en-US"/>
        </w:rPr>
        <w:t>t</w:t>
      </w:r>
      <w:r w:rsidRPr="003150F8">
        <w:rPr>
          <w:rFonts w:ascii="Trebuchet MS" w:hAnsi="Trebuchet MS" w:cs="Arial"/>
          <w:lang w:val="en-US"/>
        </w:rPr>
        <w:t>o accept the invitation of new life and take courage as we then offer this invitation to others. Filled with joy this Easter, let us continue this theme of courageous love in all that we do</w:t>
      </w:r>
      <w:r>
        <w:rPr>
          <w:rFonts w:ascii="Trebuchet MS" w:hAnsi="Trebuchet MS" w:cs="Arial"/>
          <w:lang w:val="en-US"/>
        </w:rPr>
        <w:t>;</w:t>
      </w:r>
      <w:r w:rsidRPr="003150F8">
        <w:rPr>
          <w:rFonts w:ascii="Trebuchet MS" w:hAnsi="Trebuchet MS" w:cs="Arial"/>
          <w:lang w:val="en-US"/>
        </w:rPr>
        <w:t xml:space="preserve"> let it spread across our communities. </w:t>
      </w:r>
    </w:p>
    <w:p w14:paraId="24CE5384" w14:textId="77777777" w:rsidR="00A15FDF" w:rsidRPr="003150F8" w:rsidRDefault="00A15FDF" w:rsidP="00A15FDF">
      <w:pPr>
        <w:jc w:val="both"/>
        <w:rPr>
          <w:rFonts w:ascii="Trebuchet MS" w:hAnsi="Trebuchet MS" w:cs="Arial"/>
          <w:lang w:val="en-US"/>
        </w:rPr>
      </w:pPr>
      <w:r w:rsidRPr="003150F8">
        <w:rPr>
          <w:rFonts w:ascii="Trebuchet MS" w:hAnsi="Trebuchet MS" w:cs="Arial"/>
          <w:lang w:val="en-US"/>
        </w:rPr>
        <w:t xml:space="preserve">The resurrection story continues in and through us. </w:t>
      </w:r>
    </w:p>
    <w:p w14:paraId="1A66B0AB" w14:textId="77777777" w:rsidR="00A15FDF" w:rsidRPr="003150F8" w:rsidRDefault="00A15FDF" w:rsidP="00A15FDF">
      <w:pPr>
        <w:jc w:val="both"/>
        <w:rPr>
          <w:rFonts w:ascii="Trebuchet MS" w:hAnsi="Trebuchet MS" w:cs="Arial"/>
          <w:lang w:val="en-US"/>
        </w:rPr>
      </w:pPr>
      <w:r w:rsidRPr="003150F8">
        <w:rPr>
          <w:rFonts w:ascii="Trebuchet MS" w:hAnsi="Trebuchet MS" w:cs="Arial"/>
          <w:lang w:val="en-US"/>
        </w:rPr>
        <w:t xml:space="preserve">Apply these thoughts to your local corps and context bringing practical steps of what this can look like. </w:t>
      </w:r>
    </w:p>
    <w:p w14:paraId="2A2721B0" w14:textId="77777777" w:rsidR="00A15FDF" w:rsidRDefault="00A15FDF"/>
    <w:p w14:paraId="637DDE6A" w14:textId="77777777" w:rsidR="00A15FDF" w:rsidRDefault="00A15FDF"/>
    <w:p w14:paraId="68BDD8E0" w14:textId="77777777" w:rsidR="00A15FDF" w:rsidRDefault="00A15FDF"/>
    <w:p w14:paraId="6666E7E2" w14:textId="77777777" w:rsidR="00A15FDF" w:rsidRDefault="00A15FDF"/>
    <w:p w14:paraId="61BF55F5" w14:textId="77777777" w:rsidR="00A15FDF" w:rsidRDefault="00A15FDF"/>
    <w:sectPr w:rsidR="00A15F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3DFF" w14:textId="77777777" w:rsidR="005B15FE" w:rsidRDefault="005B15FE" w:rsidP="005B15FE">
      <w:pPr>
        <w:spacing w:after="0" w:line="240" w:lineRule="auto"/>
      </w:pPr>
      <w:r>
        <w:separator/>
      </w:r>
    </w:p>
  </w:endnote>
  <w:endnote w:type="continuationSeparator" w:id="0">
    <w:p w14:paraId="58B6FB09" w14:textId="77777777" w:rsidR="005B15FE" w:rsidRDefault="005B15FE" w:rsidP="005B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27F2" w14:textId="77777777" w:rsidR="005B15FE" w:rsidRDefault="005B15FE" w:rsidP="005B15FE">
      <w:pPr>
        <w:spacing w:after="0" w:line="240" w:lineRule="auto"/>
      </w:pPr>
      <w:r>
        <w:separator/>
      </w:r>
    </w:p>
  </w:footnote>
  <w:footnote w:type="continuationSeparator" w:id="0">
    <w:p w14:paraId="47EDD4F0" w14:textId="77777777" w:rsidR="005B15FE" w:rsidRDefault="005B15FE" w:rsidP="005B1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2FCD" w14:textId="56A0ACE7" w:rsidR="005B15FE" w:rsidRDefault="005B15FE">
    <w:pPr>
      <w:pStyle w:val="Header"/>
    </w:pPr>
    <w:r>
      <w:rPr>
        <w:noProof/>
      </w:rPr>
      <w:drawing>
        <wp:anchor distT="0" distB="0" distL="114300" distR="114300" simplePos="0" relativeHeight="251657216" behindDoc="1" locked="0" layoutInCell="1" allowOverlap="1" wp14:anchorId="77B5CF12" wp14:editId="57E5D3AF">
          <wp:simplePos x="0" y="0"/>
          <wp:positionH relativeFrom="column">
            <wp:posOffset>-914400</wp:posOffset>
          </wp:positionH>
          <wp:positionV relativeFrom="paragraph">
            <wp:posOffset>-449580</wp:posOffset>
          </wp:positionV>
          <wp:extent cx="7549116" cy="10692626"/>
          <wp:effectExtent l="0" t="0" r="0" b="0"/>
          <wp:wrapNone/>
          <wp:docPr id="766090653" name="Picture 1" descr="Boulder imagery with Easter Sunda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90653" name="Picture 1" descr="Boulder imagery with Easter Sunday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35" cy="107061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51BD" w14:textId="20EED0CF" w:rsidR="00A15FDF" w:rsidRDefault="00A15FDF">
    <w:pPr>
      <w:pStyle w:val="Header"/>
    </w:pPr>
    <w:r>
      <w:rPr>
        <w:noProof/>
      </w:rPr>
      <w:drawing>
        <wp:anchor distT="0" distB="0" distL="114300" distR="114300" simplePos="0" relativeHeight="251659264" behindDoc="1" locked="0" layoutInCell="1" allowOverlap="1" wp14:anchorId="04CD4B27" wp14:editId="34539AFD">
          <wp:simplePos x="0" y="0"/>
          <wp:positionH relativeFrom="column">
            <wp:posOffset>-914400</wp:posOffset>
          </wp:positionH>
          <wp:positionV relativeFrom="paragraph">
            <wp:posOffset>-445244</wp:posOffset>
          </wp:positionV>
          <wp:extent cx="7551683" cy="10681624"/>
          <wp:effectExtent l="0" t="0" r="0" b="5715"/>
          <wp:wrapNone/>
          <wp:docPr id="1772008720" name="Picture 1" descr="A black background with a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008720" name="Picture 1" descr="A black background with a black bord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1683" cy="106816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4DC"/>
    <w:multiLevelType w:val="hybridMultilevel"/>
    <w:tmpl w:val="C48C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9746D"/>
    <w:multiLevelType w:val="hybridMultilevel"/>
    <w:tmpl w:val="BA84CA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57DC3"/>
    <w:multiLevelType w:val="hybridMultilevel"/>
    <w:tmpl w:val="E2DC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C7A28"/>
    <w:multiLevelType w:val="hybridMultilevel"/>
    <w:tmpl w:val="519A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34708"/>
    <w:multiLevelType w:val="hybridMultilevel"/>
    <w:tmpl w:val="91B6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52225"/>
    <w:multiLevelType w:val="hybridMultilevel"/>
    <w:tmpl w:val="C3308CB2"/>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31D336C5"/>
    <w:multiLevelType w:val="hybridMultilevel"/>
    <w:tmpl w:val="DA8A94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76742"/>
    <w:multiLevelType w:val="hybridMultilevel"/>
    <w:tmpl w:val="78E8D4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39A1E84"/>
    <w:multiLevelType w:val="hybridMultilevel"/>
    <w:tmpl w:val="B6D6AB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04FB0"/>
    <w:multiLevelType w:val="hybridMultilevel"/>
    <w:tmpl w:val="A1CA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795267">
    <w:abstractNumId w:val="5"/>
  </w:num>
  <w:num w:numId="2" w16cid:durableId="414323232">
    <w:abstractNumId w:val="2"/>
  </w:num>
  <w:num w:numId="3" w16cid:durableId="1938558552">
    <w:abstractNumId w:val="8"/>
  </w:num>
  <w:num w:numId="4" w16cid:durableId="1585215440">
    <w:abstractNumId w:val="6"/>
  </w:num>
  <w:num w:numId="5" w16cid:durableId="515390097">
    <w:abstractNumId w:val="1"/>
  </w:num>
  <w:num w:numId="6" w16cid:durableId="976253927">
    <w:abstractNumId w:val="4"/>
  </w:num>
  <w:num w:numId="7" w16cid:durableId="2088377628">
    <w:abstractNumId w:val="0"/>
  </w:num>
  <w:num w:numId="8" w16cid:durableId="633216279">
    <w:abstractNumId w:val="7"/>
  </w:num>
  <w:num w:numId="9" w16cid:durableId="640116525">
    <w:abstractNumId w:val="9"/>
  </w:num>
  <w:num w:numId="10" w16cid:durableId="2038114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B15FE"/>
    <w:rsid w:val="00061F5F"/>
    <w:rsid w:val="000D701B"/>
    <w:rsid w:val="003D1A7B"/>
    <w:rsid w:val="004B2C02"/>
    <w:rsid w:val="005112D2"/>
    <w:rsid w:val="005B15FE"/>
    <w:rsid w:val="00637F2C"/>
    <w:rsid w:val="0066530E"/>
    <w:rsid w:val="006A6C1F"/>
    <w:rsid w:val="006F2EDF"/>
    <w:rsid w:val="00716FC7"/>
    <w:rsid w:val="00831CA3"/>
    <w:rsid w:val="008C5D10"/>
    <w:rsid w:val="008D530D"/>
    <w:rsid w:val="008E2E96"/>
    <w:rsid w:val="00902A84"/>
    <w:rsid w:val="00A15FDF"/>
    <w:rsid w:val="00A2107F"/>
    <w:rsid w:val="00A752B9"/>
    <w:rsid w:val="00B06F86"/>
    <w:rsid w:val="00B76674"/>
    <w:rsid w:val="00BE12BF"/>
    <w:rsid w:val="00D45504"/>
    <w:rsid w:val="00DA2A0C"/>
    <w:rsid w:val="00EE22D4"/>
    <w:rsid w:val="00F63A77"/>
    <w:rsid w:val="00FC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ABA1B"/>
  <w15:chartTrackingRefBased/>
  <w15:docId w15:val="{ED401539-2414-453A-9E2E-DEB1EED7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FDF"/>
    <w:pPr>
      <w:spacing w:line="278" w:lineRule="auto"/>
    </w:pPr>
    <w:rPr>
      <w:sz w:val="24"/>
      <w:szCs w:val="24"/>
    </w:rPr>
  </w:style>
  <w:style w:type="paragraph" w:styleId="Heading1">
    <w:name w:val="heading 1"/>
    <w:basedOn w:val="Normal"/>
    <w:next w:val="Normal"/>
    <w:link w:val="Heading1Char"/>
    <w:uiPriority w:val="9"/>
    <w:qFormat/>
    <w:rsid w:val="005B1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1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B1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5FE"/>
    <w:rPr>
      <w:rFonts w:eastAsiaTheme="majorEastAsia" w:cstheme="majorBidi"/>
      <w:color w:val="272727" w:themeColor="text1" w:themeTint="D8"/>
    </w:rPr>
  </w:style>
  <w:style w:type="paragraph" w:styleId="Title">
    <w:name w:val="Title"/>
    <w:basedOn w:val="Normal"/>
    <w:next w:val="Normal"/>
    <w:link w:val="TitleChar"/>
    <w:uiPriority w:val="10"/>
    <w:qFormat/>
    <w:rsid w:val="005B1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5FE"/>
    <w:pPr>
      <w:spacing w:before="160"/>
      <w:jc w:val="center"/>
    </w:pPr>
    <w:rPr>
      <w:i/>
      <w:iCs/>
      <w:color w:val="404040" w:themeColor="text1" w:themeTint="BF"/>
    </w:rPr>
  </w:style>
  <w:style w:type="character" w:customStyle="1" w:styleId="QuoteChar">
    <w:name w:val="Quote Char"/>
    <w:basedOn w:val="DefaultParagraphFont"/>
    <w:link w:val="Quote"/>
    <w:uiPriority w:val="29"/>
    <w:rsid w:val="005B15FE"/>
    <w:rPr>
      <w:i/>
      <w:iCs/>
      <w:color w:val="404040" w:themeColor="text1" w:themeTint="BF"/>
    </w:rPr>
  </w:style>
  <w:style w:type="paragraph" w:styleId="ListParagraph">
    <w:name w:val="List Paragraph"/>
    <w:basedOn w:val="Normal"/>
    <w:uiPriority w:val="34"/>
    <w:qFormat/>
    <w:rsid w:val="005B15FE"/>
    <w:pPr>
      <w:ind w:left="720"/>
      <w:contextualSpacing/>
    </w:pPr>
  </w:style>
  <w:style w:type="character" w:styleId="IntenseEmphasis">
    <w:name w:val="Intense Emphasis"/>
    <w:basedOn w:val="DefaultParagraphFont"/>
    <w:uiPriority w:val="21"/>
    <w:qFormat/>
    <w:rsid w:val="005B15FE"/>
    <w:rPr>
      <w:i/>
      <w:iCs/>
      <w:color w:val="0F4761" w:themeColor="accent1" w:themeShade="BF"/>
    </w:rPr>
  </w:style>
  <w:style w:type="paragraph" w:styleId="IntenseQuote">
    <w:name w:val="Intense Quote"/>
    <w:basedOn w:val="Normal"/>
    <w:next w:val="Normal"/>
    <w:link w:val="IntenseQuoteChar"/>
    <w:uiPriority w:val="30"/>
    <w:qFormat/>
    <w:rsid w:val="005B1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5FE"/>
    <w:rPr>
      <w:i/>
      <w:iCs/>
      <w:color w:val="0F4761" w:themeColor="accent1" w:themeShade="BF"/>
    </w:rPr>
  </w:style>
  <w:style w:type="character" w:styleId="IntenseReference">
    <w:name w:val="Intense Reference"/>
    <w:basedOn w:val="DefaultParagraphFont"/>
    <w:uiPriority w:val="32"/>
    <w:qFormat/>
    <w:rsid w:val="005B15FE"/>
    <w:rPr>
      <w:b/>
      <w:bCs/>
      <w:smallCaps/>
      <w:color w:val="0F4761" w:themeColor="accent1" w:themeShade="BF"/>
      <w:spacing w:val="5"/>
    </w:rPr>
  </w:style>
  <w:style w:type="paragraph" w:styleId="Header">
    <w:name w:val="header"/>
    <w:basedOn w:val="Normal"/>
    <w:link w:val="HeaderChar"/>
    <w:uiPriority w:val="99"/>
    <w:unhideWhenUsed/>
    <w:rsid w:val="005B1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5FE"/>
  </w:style>
  <w:style w:type="paragraph" w:styleId="Footer">
    <w:name w:val="footer"/>
    <w:basedOn w:val="Normal"/>
    <w:link w:val="FooterChar"/>
    <w:uiPriority w:val="99"/>
    <w:unhideWhenUsed/>
    <w:rsid w:val="005B1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5FE"/>
  </w:style>
  <w:style w:type="paragraph" w:customStyle="1" w:styleId="paragraph">
    <w:name w:val="paragraph"/>
    <w:basedOn w:val="Normal"/>
    <w:rsid w:val="00A15FD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A15FDF"/>
  </w:style>
  <w:style w:type="character" w:customStyle="1" w:styleId="eop">
    <w:name w:val="eop"/>
    <w:basedOn w:val="DefaultParagraphFont"/>
    <w:rsid w:val="00A15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Jenkinson</dc:creator>
  <cp:keywords/>
  <dc:description/>
  <cp:lastModifiedBy>Saffron Jenkinson</cp:lastModifiedBy>
  <cp:revision>7</cp:revision>
  <dcterms:created xsi:type="dcterms:W3CDTF">2025-02-28T10:29:00Z</dcterms:created>
  <dcterms:modified xsi:type="dcterms:W3CDTF">2025-02-28T11:54:00Z</dcterms:modified>
</cp:coreProperties>
</file>