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6808" w14:textId="71C9B2C1" w:rsidR="005E0430" w:rsidRDefault="00D80A1A" w:rsidP="001B692A">
      <w:pPr>
        <w:pStyle w:val="Heading1"/>
      </w:pPr>
      <w:r w:rsidRPr="007052B5">
        <w:t>REMEMBERING GOD IN PRAYER</w:t>
      </w:r>
    </w:p>
    <w:p w14:paraId="0B4AC89C" w14:textId="16484561" w:rsidR="001B692A" w:rsidRPr="005155A0" w:rsidRDefault="00D80A1A" w:rsidP="001B692A">
      <w:pPr>
        <w:pStyle w:val="ThemeTitle"/>
      </w:pPr>
      <w:r>
        <w:t>SPECIAL DAYS</w:t>
      </w:r>
    </w:p>
    <w:p w14:paraId="4EFECA02" w14:textId="77777777" w:rsidR="001B692A" w:rsidRPr="001B692A" w:rsidRDefault="001B692A" w:rsidP="00D54E8D">
      <w:pPr>
        <w:pStyle w:val="Heading2"/>
      </w:pPr>
      <w:r w:rsidRPr="001B692A">
        <w:t>PREPARATION</w:t>
      </w:r>
    </w:p>
    <w:p w14:paraId="1F98978E" w14:textId="77777777" w:rsidR="001B692A" w:rsidRDefault="001B692A" w:rsidP="001B692A"/>
    <w:p w14:paraId="31DE219D" w14:textId="4CB00464" w:rsidR="00D80A1A" w:rsidRDefault="00D80A1A" w:rsidP="00D80A1A">
      <w:pPr>
        <w:pStyle w:val="ResourcesList1"/>
      </w:pPr>
      <w:r>
        <w:t xml:space="preserve">Invite a guest or member to tell the group about a family member who made a sacrifice during a time of </w:t>
      </w:r>
      <w:proofErr w:type="gramStart"/>
      <w:r>
        <w:t>conflict</w:t>
      </w:r>
      <w:proofErr w:type="gramEnd"/>
    </w:p>
    <w:p w14:paraId="31BC53AF" w14:textId="77777777" w:rsidR="00D80A1A" w:rsidRDefault="00D80A1A" w:rsidP="00D80A1A">
      <w:pPr>
        <w:pStyle w:val="ResourcesList1"/>
      </w:pPr>
      <w:r>
        <w:t xml:space="preserve">Arrange for bonfire toffee or another suitable sweet treat to be made for the group – to share, as a gift to take away, or for members to give to </w:t>
      </w:r>
      <w:proofErr w:type="gramStart"/>
      <w:r>
        <w:t>others</w:t>
      </w:r>
      <w:proofErr w:type="gramEnd"/>
    </w:p>
    <w:p w14:paraId="547F115B" w14:textId="384912F9" w:rsidR="00D80A1A" w:rsidRDefault="00EB5290" w:rsidP="00D80A1A">
      <w:pPr>
        <w:pStyle w:val="ResourceList2"/>
      </w:pPr>
      <w:hyperlink r:id="rId8" w:history="1">
        <w:r w:rsidR="00D80A1A" w:rsidRPr="00D80A1A">
          <w:rPr>
            <w:rStyle w:val="WebLinkChar"/>
          </w:rPr>
          <w:t>Bonfire toffee recipe</w:t>
        </w:r>
      </w:hyperlink>
      <w:r w:rsidR="00D80A1A">
        <w:t xml:space="preserve"> by BBCgoodfood.com</w:t>
      </w:r>
    </w:p>
    <w:p w14:paraId="29C9A34E" w14:textId="0764F501" w:rsidR="00D80A1A" w:rsidRDefault="00EB5290" w:rsidP="00D80A1A">
      <w:pPr>
        <w:pStyle w:val="ResourceList2"/>
      </w:pPr>
      <w:hyperlink r:id="rId9" w:history="1">
        <w:r w:rsidR="00D80A1A" w:rsidRPr="00D80A1A">
          <w:rPr>
            <w:rStyle w:val="WebLinkChar"/>
          </w:rPr>
          <w:t>Toffee apples recipe</w:t>
        </w:r>
      </w:hyperlink>
      <w:r w:rsidR="00D80A1A">
        <w:t xml:space="preserve"> by BBCgoodfood.com</w:t>
      </w:r>
    </w:p>
    <w:p w14:paraId="1BFABD1D" w14:textId="45DFF8B4" w:rsidR="00D80A1A" w:rsidRDefault="00D80A1A" w:rsidP="00D80A1A">
      <w:pPr>
        <w:pStyle w:val="ResourcesList1"/>
      </w:pPr>
      <w:r>
        <w:t>Prepare three or four prayer spaces:</w:t>
      </w:r>
    </w:p>
    <w:p w14:paraId="7D35CD6F" w14:textId="77777777" w:rsidR="00D80A1A" w:rsidRDefault="00D80A1A" w:rsidP="00346FA4">
      <w:pPr>
        <w:pStyle w:val="ResourceList2"/>
      </w:pPr>
      <w:r>
        <w:t xml:space="preserve">Prepare instructions and reflections suitable for your </w:t>
      </w:r>
      <w:proofErr w:type="gramStart"/>
      <w:r>
        <w:t>group</w:t>
      </w:r>
      <w:proofErr w:type="gramEnd"/>
    </w:p>
    <w:p w14:paraId="14171B9B" w14:textId="77777777" w:rsidR="00D80A1A" w:rsidRDefault="00D80A1A" w:rsidP="00D80A1A">
      <w:pPr>
        <w:pStyle w:val="ResourceList2"/>
      </w:pPr>
      <w:r>
        <w:t>Use props to enrich the reflections, eg tags and a small tree or tags and a peg board; battery-operated tea lights; coloured ribbons on a branch/tree; display Psalm 50:15; coloured pencils/</w:t>
      </w:r>
      <w:proofErr w:type="gramStart"/>
      <w:r>
        <w:t>pens</w:t>
      </w:r>
      <w:proofErr w:type="gramEnd"/>
      <w:r>
        <w:t xml:space="preserve"> </w:t>
      </w:r>
    </w:p>
    <w:p w14:paraId="558ABB96" w14:textId="10AB49B7" w:rsidR="00D80A1A" w:rsidRDefault="00D80A1A" w:rsidP="00D80A1A">
      <w:pPr>
        <w:pStyle w:val="ResourceList2"/>
      </w:pPr>
      <w:r>
        <w:t xml:space="preserve">Source additional prayer ideas on </w:t>
      </w:r>
      <w:hyperlink r:id="rId10" w:history="1">
        <w:r w:rsidRPr="00D80A1A">
          <w:rPr>
            <w:rStyle w:val="WebLinkChar"/>
          </w:rPr>
          <w:t>Pinterest</w:t>
        </w:r>
      </w:hyperlink>
    </w:p>
    <w:p w14:paraId="464B3EC3" w14:textId="4545964B" w:rsidR="00D80A1A" w:rsidRDefault="00D80A1A" w:rsidP="00D80A1A">
      <w:pPr>
        <w:pStyle w:val="ResourceList2"/>
      </w:pPr>
      <w:r>
        <w:t xml:space="preserve">Find some quiet worship music to play, eg </w:t>
      </w:r>
      <w:hyperlink r:id="rId11" w:history="1">
        <w:r w:rsidRPr="00D80A1A">
          <w:rPr>
            <w:rStyle w:val="WebLinkChar"/>
          </w:rPr>
          <w:t>Instrumental Soaking Worship</w:t>
        </w:r>
      </w:hyperlink>
      <w:r>
        <w:t xml:space="preserve"> by Bethel Music</w:t>
      </w:r>
    </w:p>
    <w:p w14:paraId="295CF8AA" w14:textId="77777777" w:rsidR="001B692A" w:rsidRDefault="001B692A" w:rsidP="00A177F4">
      <w:pPr>
        <w:pStyle w:val="ResourcesList1"/>
        <w:numPr>
          <w:ilvl w:val="0"/>
          <w:numId w:val="0"/>
        </w:numPr>
      </w:pPr>
    </w:p>
    <w:p w14:paraId="6EBC5AF6" w14:textId="631267ED" w:rsidR="001B692A" w:rsidRPr="001B692A" w:rsidRDefault="001B692A" w:rsidP="001B692A">
      <w:pPr>
        <w:pStyle w:val="Additionalresources"/>
      </w:pPr>
      <w:r w:rsidRPr="001B692A">
        <w:t>Additional resource</w:t>
      </w:r>
    </w:p>
    <w:p w14:paraId="064C2948" w14:textId="4A0CAB3F" w:rsidR="001B692A" w:rsidRDefault="00D80A1A" w:rsidP="001B692A">
      <w:pPr>
        <w:pStyle w:val="AdditionalResourcesList"/>
      </w:pPr>
      <w:r w:rsidRPr="00D80A1A">
        <w:t>Psalm 50:15</w:t>
      </w:r>
      <w:r w:rsidR="00A177F4">
        <w:t xml:space="preserve"> (</w:t>
      </w:r>
      <w:r w:rsidR="00A177F4" w:rsidRPr="00A177F4">
        <w:rPr>
          <w:i/>
          <w:iCs/>
        </w:rPr>
        <w:t>MEV</w:t>
      </w:r>
      <w:r w:rsidR="00A177F4">
        <w:t>)</w:t>
      </w:r>
      <w:r w:rsidRPr="00D80A1A">
        <w:t xml:space="preserve"> sheet</w:t>
      </w:r>
    </w:p>
    <w:p w14:paraId="32D85093" w14:textId="77777777" w:rsidR="001B692A" w:rsidRPr="00FA12D3" w:rsidRDefault="001B692A" w:rsidP="001B692A"/>
    <w:p w14:paraId="731FE86B" w14:textId="1C188A96" w:rsidR="001B692A" w:rsidRDefault="00D80A1A" w:rsidP="001B692A">
      <w:pPr>
        <w:pStyle w:val="Warningtext"/>
      </w:pPr>
      <w:r w:rsidRPr="00D80A1A">
        <w:t>Please be aware of food allergies.</w:t>
      </w:r>
    </w:p>
    <w:p w14:paraId="527492C6" w14:textId="77777777" w:rsidR="00D80A1A" w:rsidRDefault="00D80A1A" w:rsidP="001B692A">
      <w:pPr>
        <w:pStyle w:val="Warningtext"/>
      </w:pPr>
    </w:p>
    <w:p w14:paraId="2A2437E6" w14:textId="77777777" w:rsidR="001B692A" w:rsidRDefault="001B692A" w:rsidP="00D54E8D">
      <w:pPr>
        <w:pStyle w:val="Heading2"/>
      </w:pPr>
      <w:r w:rsidRPr="00B31E80">
        <w:t>INTRODUCTION/BACKGROUND</w:t>
      </w:r>
    </w:p>
    <w:p w14:paraId="4A81431A" w14:textId="77777777" w:rsidR="001B692A" w:rsidRDefault="001B692A" w:rsidP="001B692A"/>
    <w:p w14:paraId="0475C950" w14:textId="6A3677B3" w:rsidR="00D80A1A" w:rsidRDefault="00D80A1A" w:rsidP="00D80A1A">
      <w:r>
        <w:t>The first weekend of November sees the annual celebration of Bonfire Night in the UK, when people around the country come together to make bonfires and watch them burn, while firework displays are seen and heard all over. It is a time to remember the plot to blow up the Houses of Parliament and the fate of those who tried.</w:t>
      </w:r>
    </w:p>
    <w:p w14:paraId="35B8B0BE" w14:textId="77777777" w:rsidR="00D80A1A" w:rsidRDefault="00D80A1A" w:rsidP="00D80A1A"/>
    <w:p w14:paraId="09614916" w14:textId="77777777" w:rsidR="00D80A1A" w:rsidRDefault="00D80A1A" w:rsidP="00D80A1A">
      <w:r>
        <w:t>Then at 11am on the 11th day of the 11th month [November] we solemnly mark Remembrance Day, commemorating the exact time the First World War ended in 1918. A time to remember everyone who has died in or been affected by conflicts around the world.</w:t>
      </w:r>
    </w:p>
    <w:p w14:paraId="743D7F38" w14:textId="77777777" w:rsidR="00D80A1A" w:rsidRDefault="00D80A1A" w:rsidP="00D80A1A"/>
    <w:p w14:paraId="76468A51" w14:textId="77777777" w:rsidR="00D80A1A" w:rsidRDefault="00D80A1A" w:rsidP="00D80A1A">
      <w:r>
        <w:t>November is certainly a time for remembering, but among these traditions, we also need to remember to talk with God – to pray in all circumstances of life.</w:t>
      </w:r>
    </w:p>
    <w:p w14:paraId="610C99F7" w14:textId="0B3532C0" w:rsidR="00661521" w:rsidRDefault="00661521" w:rsidP="00D80A1A"/>
    <w:p w14:paraId="3B7B8CCC" w14:textId="77777777" w:rsidR="0060299F" w:rsidRDefault="0060299F" w:rsidP="00D54E8D">
      <w:pPr>
        <w:pStyle w:val="Heading2"/>
      </w:pPr>
      <w:r>
        <w:lastRenderedPageBreak/>
        <w:t>ACTIVITIES</w:t>
      </w:r>
    </w:p>
    <w:p w14:paraId="0DD52F73" w14:textId="77777777" w:rsidR="0060299F" w:rsidRDefault="0060299F" w:rsidP="0060299F"/>
    <w:p w14:paraId="1F271B3F" w14:textId="469B0982" w:rsidR="00D80A1A" w:rsidRDefault="00D80A1A" w:rsidP="00A177F4">
      <w:pPr>
        <w:pStyle w:val="Heading3"/>
      </w:pPr>
      <w:r>
        <w:t>SPEAKER</w:t>
      </w:r>
    </w:p>
    <w:p w14:paraId="3A4CFF47" w14:textId="77777777" w:rsidR="00D80A1A" w:rsidRDefault="00D80A1A" w:rsidP="00D80A1A">
      <w:r>
        <w:t>Invite someone to share a family story of sacrifice during a conflict.</w:t>
      </w:r>
    </w:p>
    <w:p w14:paraId="36EA13E5" w14:textId="77777777" w:rsidR="00D80A1A" w:rsidRDefault="00D80A1A" w:rsidP="00D80A1A"/>
    <w:p w14:paraId="4D0A0E82" w14:textId="77777777" w:rsidR="00D80A1A" w:rsidRDefault="00D80A1A" w:rsidP="00A177F4">
      <w:pPr>
        <w:pStyle w:val="Heading3"/>
      </w:pPr>
      <w:r>
        <w:t>PRAYER STATIONS</w:t>
      </w:r>
    </w:p>
    <w:p w14:paraId="15DB74A9" w14:textId="177078C1" w:rsidR="00D80A1A" w:rsidRDefault="00D80A1A" w:rsidP="00D80A1A">
      <w:r>
        <w:t xml:space="preserve">Set up a few prayer stations around the room. Provide some quiet music for this time eg </w:t>
      </w:r>
      <w:hyperlink r:id="rId12" w:history="1">
        <w:r w:rsidRPr="00346FA4">
          <w:rPr>
            <w:rStyle w:val="WebLinkChar"/>
            <w:i/>
            <w:iCs/>
          </w:rPr>
          <w:t>Instrumental Soaking Worship</w:t>
        </w:r>
      </w:hyperlink>
      <w:r>
        <w:t xml:space="preserve"> by Bethel Music.</w:t>
      </w:r>
    </w:p>
    <w:p w14:paraId="570B1C3A" w14:textId="77777777" w:rsidR="00D80A1A" w:rsidRDefault="00D80A1A" w:rsidP="00D80A1A"/>
    <w:p w14:paraId="6046B4E2" w14:textId="77777777" w:rsidR="00D80A1A" w:rsidRDefault="00D80A1A" w:rsidP="00A177F4">
      <w:pPr>
        <w:pStyle w:val="Heading4"/>
      </w:pPr>
      <w:r>
        <w:t>Suggested prayer ideas</w:t>
      </w:r>
    </w:p>
    <w:p w14:paraId="13963DD0" w14:textId="2085B93A" w:rsidR="00D80A1A" w:rsidRPr="00A177F4" w:rsidRDefault="00D80A1A" w:rsidP="00A177F4">
      <w:pPr>
        <w:pStyle w:val="ListParagraph"/>
        <w:numPr>
          <w:ilvl w:val="0"/>
          <w:numId w:val="10"/>
        </w:numPr>
      </w:pPr>
      <w:r w:rsidRPr="00A177F4">
        <w:t xml:space="preserve">Members write the first name of someone they want to remember on a tag and pin to a board or hang on a small </w:t>
      </w:r>
      <w:proofErr w:type="gramStart"/>
      <w:r w:rsidRPr="00A177F4">
        <w:t>tree</w:t>
      </w:r>
      <w:proofErr w:type="gramEnd"/>
    </w:p>
    <w:p w14:paraId="05CE03C5" w14:textId="69077962" w:rsidR="00D80A1A" w:rsidRPr="00A177F4" w:rsidRDefault="00D80A1A" w:rsidP="00A177F4">
      <w:pPr>
        <w:pStyle w:val="ListParagraph"/>
        <w:numPr>
          <w:ilvl w:val="0"/>
          <w:numId w:val="10"/>
        </w:numPr>
      </w:pPr>
      <w:r w:rsidRPr="00A177F4">
        <w:t xml:space="preserve">‘Light’ a candle [use small battery-operated tea lights] to remember and pray for something </w:t>
      </w:r>
      <w:proofErr w:type="gramStart"/>
      <w:r w:rsidRPr="00A177F4">
        <w:t>important</w:t>
      </w:r>
      <w:proofErr w:type="gramEnd"/>
    </w:p>
    <w:p w14:paraId="4B7360AD" w14:textId="4DEC581C" w:rsidR="00D80A1A" w:rsidRPr="00A177F4" w:rsidRDefault="00D80A1A" w:rsidP="00A177F4">
      <w:pPr>
        <w:pStyle w:val="ListParagraph"/>
        <w:numPr>
          <w:ilvl w:val="0"/>
          <w:numId w:val="10"/>
        </w:numPr>
      </w:pPr>
      <w:r w:rsidRPr="00A177F4">
        <w:t xml:space="preserve">Have coloured pieces of ribbon tied to a branch / small tree and invite members to each untie a ribbon and thank God for helping in times of difficulty as they do </w:t>
      </w:r>
      <w:proofErr w:type="gramStart"/>
      <w:r w:rsidRPr="00A177F4">
        <w:t>so</w:t>
      </w:r>
      <w:proofErr w:type="gramEnd"/>
    </w:p>
    <w:p w14:paraId="2450AAF6" w14:textId="49106ED2" w:rsidR="00D80A1A" w:rsidRDefault="00D80A1A" w:rsidP="00A177F4">
      <w:pPr>
        <w:pStyle w:val="ListParagraph"/>
        <w:numPr>
          <w:ilvl w:val="0"/>
          <w:numId w:val="10"/>
        </w:numPr>
      </w:pPr>
      <w:r w:rsidRPr="00A177F4">
        <w:t>Display the words of Psalm 50:15</w:t>
      </w:r>
      <w:r w:rsidR="00A177F4">
        <w:t xml:space="preserve"> (</w:t>
      </w:r>
      <w:r w:rsidR="00A177F4" w:rsidRPr="00A177F4">
        <w:rPr>
          <w:i/>
          <w:iCs/>
        </w:rPr>
        <w:t>MEV</w:t>
      </w:r>
      <w:r w:rsidR="00A177F4">
        <w:t>)</w:t>
      </w:r>
      <w:r w:rsidRPr="00A177F4">
        <w:t>: ‘</w:t>
      </w:r>
      <w:r w:rsidRPr="00346FA4">
        <w:rPr>
          <w:i/>
          <w:iCs/>
        </w:rPr>
        <w:t xml:space="preserve">Call on me in the day of trouble; I will deliver you, and you will </w:t>
      </w:r>
      <w:r w:rsidR="00346FA4">
        <w:rPr>
          <w:i/>
          <w:iCs/>
        </w:rPr>
        <w:t>glorify</w:t>
      </w:r>
      <w:r w:rsidRPr="00346FA4">
        <w:rPr>
          <w:i/>
          <w:iCs/>
        </w:rPr>
        <w:t xml:space="preserve"> me</w:t>
      </w:r>
      <w:r>
        <w:t xml:space="preserve">.’ Ask members to think on these words. Or print out the Psalm 50:15 sheets for members to colour in. </w:t>
      </w:r>
    </w:p>
    <w:p w14:paraId="45BB583D" w14:textId="77777777" w:rsidR="00D80A1A" w:rsidRDefault="00D80A1A" w:rsidP="00D80A1A"/>
    <w:p w14:paraId="3F34F0D4" w14:textId="77777777" w:rsidR="00D80A1A" w:rsidRDefault="00D80A1A" w:rsidP="00A177F4">
      <w:pPr>
        <w:pStyle w:val="Heading3"/>
      </w:pPr>
      <w:r>
        <w:t>SHARE</w:t>
      </w:r>
    </w:p>
    <w:p w14:paraId="6AFDF815" w14:textId="6D07D898" w:rsidR="001B7E0E" w:rsidRPr="00F024DA" w:rsidRDefault="00D80A1A" w:rsidP="00D80A1A">
      <w:r>
        <w:t>Share out the bonfire toffee or other sweet treats and enjoy its lovely taste (be careful of teeth)! Share memories of other food and events shared at this time of year.</w:t>
      </w:r>
    </w:p>
    <w:p w14:paraId="2C23348B" w14:textId="77777777" w:rsidR="000150D6" w:rsidRDefault="000150D6" w:rsidP="000150D6"/>
    <w:p w14:paraId="1DECFD40" w14:textId="77777777" w:rsidR="00346FA4" w:rsidRPr="00F024DA" w:rsidRDefault="00346FA4" w:rsidP="000150D6"/>
    <w:p w14:paraId="5DA37629" w14:textId="77777777" w:rsidR="000150D6" w:rsidRPr="00D54E8D" w:rsidRDefault="000150D6" w:rsidP="00D54E8D">
      <w:pPr>
        <w:pStyle w:val="Heading2"/>
      </w:pPr>
      <w:r w:rsidRPr="00D54E8D">
        <w:t>BIBLE READING/THOUGHT</w:t>
      </w:r>
    </w:p>
    <w:p w14:paraId="62F8EF8A" w14:textId="77777777" w:rsidR="000150D6" w:rsidRDefault="000150D6" w:rsidP="000150D6"/>
    <w:p w14:paraId="030A6983" w14:textId="4415846C" w:rsidR="000150D6" w:rsidRPr="00187E15" w:rsidRDefault="000150D6" w:rsidP="000150D6">
      <w:pPr>
        <w:pStyle w:val="Bibleheading"/>
      </w:pPr>
      <w:r w:rsidRPr="00187E15">
        <w:sym w:font="Wingdings" w:char="F026"/>
      </w:r>
      <w:r w:rsidRPr="00187E15">
        <w:t xml:space="preserve"> </w:t>
      </w:r>
      <w:r w:rsidR="00A177F4" w:rsidRPr="00A177F4">
        <w:t>Jonah 2</w:t>
      </w:r>
    </w:p>
    <w:p w14:paraId="4AFD72A0" w14:textId="77777777" w:rsidR="00D80A1A" w:rsidRDefault="00D80A1A" w:rsidP="00A177F4">
      <w:pPr>
        <w:pStyle w:val="Heading4"/>
      </w:pPr>
      <w:r>
        <w:t xml:space="preserve">Jonah remembers God in </w:t>
      </w:r>
      <w:proofErr w:type="gramStart"/>
      <w:r>
        <w:t>prayer</w:t>
      </w:r>
      <w:proofErr w:type="gramEnd"/>
    </w:p>
    <w:p w14:paraId="78234694" w14:textId="77777777" w:rsidR="00D80A1A" w:rsidRDefault="00D80A1A" w:rsidP="00D80A1A"/>
    <w:p w14:paraId="7C578F87" w14:textId="77777777" w:rsidR="00D80A1A" w:rsidRDefault="00D80A1A" w:rsidP="00A177F4">
      <w:pPr>
        <w:pStyle w:val="Heading3"/>
      </w:pPr>
      <w:r>
        <w:t>STORY</w:t>
      </w:r>
    </w:p>
    <w:p w14:paraId="462A204F" w14:textId="77777777" w:rsidR="00D80A1A" w:rsidRDefault="00D80A1A" w:rsidP="00A177F4">
      <w:pPr>
        <w:ind w:left="720"/>
      </w:pPr>
      <w:r>
        <w:t xml:space="preserve">Three ministers were talking about prayer, and they started to share their ideas on effective positions for prayer. As they were talking, a telephone repair man was working on the phone system in the background. </w:t>
      </w:r>
    </w:p>
    <w:p w14:paraId="592650B0" w14:textId="77777777" w:rsidR="00D80A1A" w:rsidRDefault="00D80A1A" w:rsidP="00A177F4">
      <w:pPr>
        <w:ind w:left="720"/>
      </w:pPr>
    </w:p>
    <w:p w14:paraId="2DF24F8C" w14:textId="77777777" w:rsidR="00D80A1A" w:rsidRDefault="00D80A1A" w:rsidP="00A177F4">
      <w:pPr>
        <w:ind w:left="720"/>
      </w:pPr>
      <w:r>
        <w:t>One minister felt that it was important how you held your hands. He always held his hands together and pointed them upward as a form of symbolic worship.</w:t>
      </w:r>
    </w:p>
    <w:p w14:paraId="43E27F02" w14:textId="77777777" w:rsidR="00D80A1A" w:rsidRDefault="00D80A1A" w:rsidP="00A177F4">
      <w:pPr>
        <w:ind w:left="720"/>
      </w:pPr>
    </w:p>
    <w:p w14:paraId="632F3EB3" w14:textId="77777777" w:rsidR="00D80A1A" w:rsidRDefault="00D80A1A" w:rsidP="00A177F4">
      <w:pPr>
        <w:ind w:left="720"/>
      </w:pPr>
      <w:r>
        <w:lastRenderedPageBreak/>
        <w:t>The second suggested that real prayer was conducted humbly, on your knees.</w:t>
      </w:r>
    </w:p>
    <w:p w14:paraId="2685441A" w14:textId="77777777" w:rsidR="00D80A1A" w:rsidRDefault="00D80A1A" w:rsidP="00A177F4">
      <w:pPr>
        <w:ind w:left="720"/>
      </w:pPr>
    </w:p>
    <w:p w14:paraId="61926293" w14:textId="77777777" w:rsidR="00D80A1A" w:rsidRDefault="00D80A1A" w:rsidP="00A177F4">
      <w:pPr>
        <w:ind w:left="720"/>
      </w:pPr>
      <w:r>
        <w:t>The third thought that they both had it wrong; the only position worth its salt was to pray stretched out flat on your face.</w:t>
      </w:r>
    </w:p>
    <w:p w14:paraId="47DC8608" w14:textId="77777777" w:rsidR="00D80A1A" w:rsidRDefault="00D80A1A" w:rsidP="00A177F4">
      <w:pPr>
        <w:ind w:left="720"/>
      </w:pPr>
    </w:p>
    <w:p w14:paraId="720EB892" w14:textId="77777777" w:rsidR="00D80A1A" w:rsidRDefault="00D80A1A" w:rsidP="00A177F4">
      <w:pPr>
        <w:ind w:left="720"/>
      </w:pPr>
      <w:r>
        <w:t>By this time the phone man couldn’t stay out of the conversation any longer. He interjected: ‘I found that the most powerful prayer I ever made was while I was dangling upside down by my heels from a power pole, suspended 40 feet above the ground.’</w:t>
      </w:r>
    </w:p>
    <w:p w14:paraId="39CBA6CF" w14:textId="77777777" w:rsidR="00D80A1A" w:rsidRDefault="00D80A1A" w:rsidP="00D80A1A"/>
    <w:p w14:paraId="54CB3115" w14:textId="77777777" w:rsidR="00D80A1A" w:rsidRDefault="00D80A1A" w:rsidP="00D80A1A">
      <w:r>
        <w:t>For Jonah, perhaps the most powerful prayer he ever prayed might have been when he was in the belly of a fish.</w:t>
      </w:r>
    </w:p>
    <w:p w14:paraId="1226E353" w14:textId="77777777" w:rsidR="00D80A1A" w:rsidRDefault="00D80A1A" w:rsidP="00D80A1A"/>
    <w:p w14:paraId="78EBA1D1" w14:textId="26D2A2B7" w:rsidR="00D80A1A" w:rsidRDefault="00A177F4" w:rsidP="00A177F4">
      <w:pPr>
        <w:pStyle w:val="BibleQuoteLong"/>
      </w:pPr>
      <w:r>
        <w:sym w:font="Wingdings" w:char="F026"/>
      </w:r>
      <w:r w:rsidR="00D80A1A">
        <w:t xml:space="preserve">‘When my life was ebbing away, I </w:t>
      </w:r>
      <w:r w:rsidR="00D80A1A" w:rsidRPr="00A177F4">
        <w:rPr>
          <w:b/>
          <w:bCs/>
        </w:rPr>
        <w:t>remembered</w:t>
      </w:r>
      <w:r w:rsidR="00D80A1A">
        <w:t xml:space="preserve"> you, Lord, and my prayer rose to you, to your holy temple.’</w:t>
      </w:r>
    </w:p>
    <w:p w14:paraId="02ABD7C0" w14:textId="77777777" w:rsidR="00D80A1A" w:rsidRDefault="00D80A1A" w:rsidP="00A177F4">
      <w:pPr>
        <w:pStyle w:val="BibleQuoteLong"/>
        <w:ind w:firstLine="0"/>
      </w:pPr>
      <w:r>
        <w:t>(Jonah 2:7)</w:t>
      </w:r>
    </w:p>
    <w:p w14:paraId="158087F1" w14:textId="77777777" w:rsidR="00D80A1A" w:rsidRDefault="00D80A1A" w:rsidP="00D80A1A"/>
    <w:p w14:paraId="7EEBDBF3" w14:textId="77777777" w:rsidR="00D80A1A" w:rsidRDefault="00D80A1A" w:rsidP="00D80A1A">
      <w:r>
        <w:t xml:space="preserve">Jonah made this prayer after he had disobeyed God by not going to the city of Nineveh and was on the run instead. While on a ship heading to Joppa, in the opposite direction, a storm gathered. The crew drew lots to find out who was responsible, and the lot fell on Jonah. At his request (Jonah 1:12,15) Jonah was thrown overboard and the sea grew calm. </w:t>
      </w:r>
    </w:p>
    <w:p w14:paraId="39620159" w14:textId="77777777" w:rsidR="00D80A1A" w:rsidRDefault="00D80A1A" w:rsidP="00D80A1A"/>
    <w:p w14:paraId="7FDA87C6" w14:textId="77777777" w:rsidR="00D80A1A" w:rsidRDefault="00D80A1A" w:rsidP="00D80A1A">
      <w:r>
        <w:t xml:space="preserve">But for Jonah things became worse; he was swallowed by a big fish (traditionally but mistakenly called a whale). Jonah was stuck inside this fish, inside its belly. Knowing he was in a very tricky and dangerous </w:t>
      </w:r>
      <w:proofErr w:type="gramStart"/>
      <w:r>
        <w:t>situation,</w:t>
      </w:r>
      <w:proofErr w:type="gramEnd"/>
      <w:r>
        <w:t xml:space="preserve"> it is not a surprise that he then remembered the Lord in prayer!</w:t>
      </w:r>
    </w:p>
    <w:p w14:paraId="7D97ABF7" w14:textId="77777777" w:rsidR="00D80A1A" w:rsidRDefault="00D80A1A" w:rsidP="00D80A1A"/>
    <w:p w14:paraId="3EAD1871" w14:textId="77777777" w:rsidR="00D80A1A" w:rsidRDefault="00D80A1A" w:rsidP="00D80A1A">
      <w:r>
        <w:t>We have all done the same – prayed passionately to God when we too found ourselves in a tricky or difficult situation. Whether you were running from God or not, there may have been times when you have felt you were going through a storm, or perhaps felt you’d been thrown overboard into the raging sea. You too may have felt like you’d been saved from one peril only to be swallowed by a fish — ‘out of the frying pan into the fire’, so to say.</w:t>
      </w:r>
    </w:p>
    <w:p w14:paraId="118F8EAE" w14:textId="77777777" w:rsidR="00D80A1A" w:rsidRDefault="00D80A1A" w:rsidP="00D80A1A"/>
    <w:p w14:paraId="4B6164B4" w14:textId="77777777" w:rsidR="00D80A1A" w:rsidRDefault="00D80A1A" w:rsidP="00D80A1A">
      <w:r>
        <w:t>No matter how bad the storms of our life get, even when we get very low, it is good for us to remember God in prayer. For as someone once said, ‘We have to look up to see down, and it is then that we discover God is able to deliver us.’</w:t>
      </w:r>
    </w:p>
    <w:p w14:paraId="72612FC5" w14:textId="77777777" w:rsidR="00D80A1A" w:rsidRDefault="00D80A1A" w:rsidP="00D80A1A"/>
    <w:p w14:paraId="1572855D" w14:textId="4311CEA7" w:rsidR="00D80A1A" w:rsidRDefault="00D80A1A" w:rsidP="00D80A1A">
      <w:r>
        <w:t>We are reminded of this in Psalm 50:15</w:t>
      </w:r>
      <w:r w:rsidR="00A177F4">
        <w:t xml:space="preserve"> (</w:t>
      </w:r>
      <w:r w:rsidR="00A177F4" w:rsidRPr="00A177F4">
        <w:rPr>
          <w:i/>
          <w:iCs/>
        </w:rPr>
        <w:t>MEV</w:t>
      </w:r>
      <w:r w:rsidR="00A177F4">
        <w:t>)</w:t>
      </w:r>
      <w:r>
        <w:t>, where it is written, ‘</w:t>
      </w:r>
      <w:r w:rsidRPr="00A177F4">
        <w:rPr>
          <w:i/>
          <w:iCs/>
        </w:rPr>
        <w:t xml:space="preserve">Call on me in the day of trouble; I will deliver you and you will </w:t>
      </w:r>
      <w:r w:rsidR="00A177F4">
        <w:rPr>
          <w:i/>
          <w:iCs/>
        </w:rPr>
        <w:t>glorify</w:t>
      </w:r>
      <w:r w:rsidRPr="00A177F4">
        <w:rPr>
          <w:i/>
          <w:iCs/>
        </w:rPr>
        <w:t xml:space="preserve"> me.</w:t>
      </w:r>
      <w:r>
        <w:t>’</w:t>
      </w:r>
    </w:p>
    <w:p w14:paraId="657310BB" w14:textId="77777777" w:rsidR="00D80A1A" w:rsidRDefault="00D80A1A" w:rsidP="00D80A1A"/>
    <w:p w14:paraId="0A55CEDF" w14:textId="77777777" w:rsidR="00D80A1A" w:rsidRDefault="00D80A1A" w:rsidP="00D80A1A">
      <w:proofErr w:type="gramStart"/>
      <w:r>
        <w:lastRenderedPageBreak/>
        <w:t>So</w:t>
      </w:r>
      <w:proofErr w:type="gramEnd"/>
      <w:r>
        <w:t xml:space="preserve"> what do we do when we find ourselves ‘in the belly of a fish’?</w:t>
      </w:r>
    </w:p>
    <w:p w14:paraId="18EDFAEF" w14:textId="77777777" w:rsidR="00D80A1A" w:rsidRDefault="00D80A1A" w:rsidP="00D80A1A">
      <w:r>
        <w:t>Remember God in prayer. Why?</w:t>
      </w:r>
    </w:p>
    <w:p w14:paraId="7CC065F5" w14:textId="77777777" w:rsidR="00D80A1A" w:rsidRDefault="00D80A1A" w:rsidP="00D80A1A"/>
    <w:p w14:paraId="7C145E9D" w14:textId="18A07A7A" w:rsidR="00D80A1A" w:rsidRDefault="00D80A1A" w:rsidP="00A177F4">
      <w:pPr>
        <w:pStyle w:val="ListParagraph"/>
        <w:numPr>
          <w:ilvl w:val="0"/>
          <w:numId w:val="11"/>
        </w:numPr>
      </w:pPr>
      <w:r>
        <w:t>Pray because God is good, even when we are not.</w:t>
      </w:r>
    </w:p>
    <w:p w14:paraId="347E9B8E" w14:textId="66BD25E3" w:rsidR="00D80A1A" w:rsidRDefault="00D80A1A" w:rsidP="00A177F4">
      <w:pPr>
        <w:pStyle w:val="ListParagraph"/>
        <w:numPr>
          <w:ilvl w:val="0"/>
          <w:numId w:val="11"/>
        </w:numPr>
      </w:pPr>
      <w:r>
        <w:t>Pray because God is powerful enough to pull us out of anything.</w:t>
      </w:r>
    </w:p>
    <w:p w14:paraId="78226D6D" w14:textId="5F809479" w:rsidR="00D80A1A" w:rsidRDefault="00D80A1A" w:rsidP="00A177F4">
      <w:pPr>
        <w:pStyle w:val="ListParagraph"/>
        <w:numPr>
          <w:ilvl w:val="0"/>
          <w:numId w:val="11"/>
        </w:numPr>
      </w:pPr>
      <w:r>
        <w:t>Pray because prayer will change us for the better.</w:t>
      </w:r>
    </w:p>
    <w:p w14:paraId="2A2DC1E6" w14:textId="77777777" w:rsidR="00A177F4" w:rsidRDefault="00A177F4" w:rsidP="00D80A1A"/>
    <w:p w14:paraId="5D31BFFA" w14:textId="48BA2473" w:rsidR="00D80A1A" w:rsidRPr="00A177F4" w:rsidRDefault="00EB5290" w:rsidP="00A177F4">
      <w:pPr>
        <w:pStyle w:val="WebLink"/>
      </w:pPr>
      <w:hyperlink r:id="rId13" w:history="1">
        <w:r w:rsidR="00D80A1A" w:rsidRPr="00A177F4">
          <w:t>Adapted from sermoncentral.com</w:t>
        </w:r>
      </w:hyperlink>
    </w:p>
    <w:p w14:paraId="5F391FB5" w14:textId="77777777" w:rsidR="00D80A1A" w:rsidRDefault="00D80A1A" w:rsidP="00D80A1A"/>
    <w:p w14:paraId="2D824210" w14:textId="77777777" w:rsidR="00D80A1A" w:rsidRDefault="00D80A1A" w:rsidP="00A177F4">
      <w:pPr>
        <w:pStyle w:val="Heading3"/>
      </w:pPr>
      <w:r>
        <w:t>PRAYER</w:t>
      </w:r>
    </w:p>
    <w:p w14:paraId="792D3B72" w14:textId="77777777" w:rsidR="00D80A1A" w:rsidRDefault="00D80A1A" w:rsidP="00A177F4">
      <w:pPr>
        <w:ind w:left="720"/>
      </w:pPr>
      <w:r>
        <w:t xml:space="preserve">Wonderful Father, we bless your name today. </w:t>
      </w:r>
    </w:p>
    <w:p w14:paraId="574E8A3C" w14:textId="77777777" w:rsidR="00D80A1A" w:rsidRDefault="00D80A1A" w:rsidP="00A177F4">
      <w:pPr>
        <w:ind w:left="720"/>
      </w:pPr>
      <w:r>
        <w:t>When we look back over our lives, we can’t help but thank you for your goodness and mercy.</w:t>
      </w:r>
    </w:p>
    <w:p w14:paraId="7B1A0984" w14:textId="77777777" w:rsidR="00D80A1A" w:rsidRDefault="00D80A1A" w:rsidP="00A177F4">
      <w:pPr>
        <w:ind w:left="720"/>
      </w:pPr>
      <w:r>
        <w:t xml:space="preserve">We thank you as we reflect on all your awesome works for us, for our families, our church family, our community, and our nation. </w:t>
      </w:r>
    </w:p>
    <w:p w14:paraId="30EC1879" w14:textId="77777777" w:rsidR="00D80A1A" w:rsidRDefault="00D80A1A" w:rsidP="00A177F4">
      <w:pPr>
        <w:ind w:left="720"/>
      </w:pPr>
      <w:r>
        <w:t xml:space="preserve">Father God, we love you because you hear our prayers, and we give thanks and praise your name. </w:t>
      </w:r>
    </w:p>
    <w:p w14:paraId="6C7395D3" w14:textId="77777777" w:rsidR="00D80A1A" w:rsidRDefault="00D80A1A" w:rsidP="00A177F4">
      <w:pPr>
        <w:ind w:left="720"/>
      </w:pPr>
      <w:r>
        <w:t xml:space="preserve">For Lord, you are good, and your unfailing love continues for ever. Your faithfulness continues to each generation. </w:t>
      </w:r>
    </w:p>
    <w:p w14:paraId="29479E83" w14:textId="77777777" w:rsidR="00D80A1A" w:rsidRDefault="00D80A1A" w:rsidP="00A177F4">
      <w:pPr>
        <w:ind w:left="720"/>
      </w:pPr>
      <w:r>
        <w:t>Amen.</w:t>
      </w:r>
    </w:p>
    <w:p w14:paraId="72EEB9CE" w14:textId="77777777" w:rsidR="00A03A2C" w:rsidRDefault="00A03A2C" w:rsidP="00A177F4">
      <w:pPr>
        <w:pStyle w:val="Prayer"/>
        <w:ind w:left="0"/>
      </w:pPr>
    </w:p>
    <w:p w14:paraId="4B5B06C7" w14:textId="77777777" w:rsidR="00A03A2C" w:rsidRDefault="00A03A2C" w:rsidP="00A03A2C">
      <w:pPr>
        <w:pStyle w:val="Prayer"/>
      </w:pPr>
    </w:p>
    <w:p w14:paraId="7E1FCC57" w14:textId="77777777" w:rsidR="00A03A2C" w:rsidRDefault="00A03A2C" w:rsidP="00A03A2C">
      <w:pPr>
        <w:pStyle w:val="Heading2"/>
      </w:pPr>
      <w:r>
        <w:t>SONGS</w:t>
      </w:r>
    </w:p>
    <w:p w14:paraId="24EF33D2" w14:textId="77777777" w:rsidR="00A03A2C" w:rsidRDefault="00A03A2C" w:rsidP="00A03A2C"/>
    <w:p w14:paraId="1FB0ACB5" w14:textId="77777777" w:rsidR="00D80A1A" w:rsidRDefault="00D80A1A" w:rsidP="00D80A1A">
      <w:pPr>
        <w:pStyle w:val="SongList"/>
      </w:pPr>
      <w:r w:rsidRPr="00A177F4">
        <w:rPr>
          <w:i/>
          <w:iCs/>
        </w:rPr>
        <w:t xml:space="preserve">SASB </w:t>
      </w:r>
      <w:r>
        <w:t>169</w:t>
      </w:r>
      <w:r>
        <w:tab/>
        <w:t xml:space="preserve">‘Here is love vast as the </w:t>
      </w:r>
      <w:proofErr w:type="gramStart"/>
      <w:r>
        <w:t>ocean’</w:t>
      </w:r>
      <w:proofErr w:type="gramEnd"/>
    </w:p>
    <w:p w14:paraId="57DE55E6" w14:textId="125C66CA" w:rsidR="00D80A1A" w:rsidRDefault="00D80A1A" w:rsidP="00A177F4">
      <w:pPr>
        <w:pStyle w:val="SongList"/>
        <w:numPr>
          <w:ilvl w:val="0"/>
          <w:numId w:val="0"/>
        </w:numPr>
        <w:ind w:left="720"/>
      </w:pPr>
      <w:r>
        <w:t xml:space="preserve">Watch the </w:t>
      </w:r>
      <w:hyperlink r:id="rId14" w:history="1">
        <w:r w:rsidRPr="00A177F4">
          <w:rPr>
            <w:rStyle w:val="WebLinkChar"/>
          </w:rPr>
          <w:t>lyric version</w:t>
        </w:r>
      </w:hyperlink>
      <w:r>
        <w:t xml:space="preserve"> by Reawaken Hymns or the </w:t>
      </w:r>
      <w:hyperlink r:id="rId15" w:history="1">
        <w:r w:rsidRPr="00A177F4">
          <w:rPr>
            <w:rStyle w:val="WebLinkChar"/>
          </w:rPr>
          <w:t>music version (no lyrics)</w:t>
        </w:r>
      </w:hyperlink>
      <w:r>
        <w:t xml:space="preserve"> by The Salvation Army Tunbridge Wells Songsters</w:t>
      </w:r>
    </w:p>
    <w:p w14:paraId="7293C1CC" w14:textId="77777777" w:rsidR="00D80A1A" w:rsidRDefault="00D80A1A" w:rsidP="00A177F4">
      <w:pPr>
        <w:pStyle w:val="SongList"/>
        <w:numPr>
          <w:ilvl w:val="0"/>
          <w:numId w:val="0"/>
        </w:numPr>
      </w:pPr>
      <w:r>
        <w:tab/>
      </w:r>
    </w:p>
    <w:p w14:paraId="297E9AB5" w14:textId="77777777" w:rsidR="00D80A1A" w:rsidRDefault="00D80A1A" w:rsidP="00D80A1A">
      <w:pPr>
        <w:pStyle w:val="SongList"/>
      </w:pPr>
      <w:r w:rsidRPr="00A177F4">
        <w:rPr>
          <w:i/>
          <w:iCs/>
        </w:rPr>
        <w:t>SASB</w:t>
      </w:r>
      <w:r>
        <w:t xml:space="preserve"> 763</w:t>
      </w:r>
      <w:r>
        <w:tab/>
        <w:t xml:space="preserve">‘I do not ask thee, </w:t>
      </w:r>
      <w:proofErr w:type="gramStart"/>
      <w:r>
        <w:t>Lord’</w:t>
      </w:r>
      <w:proofErr w:type="gramEnd"/>
    </w:p>
    <w:p w14:paraId="7901E54C" w14:textId="40567C1E" w:rsidR="00D80A1A" w:rsidRDefault="00D80A1A" w:rsidP="00A177F4">
      <w:pPr>
        <w:pStyle w:val="SongList"/>
        <w:numPr>
          <w:ilvl w:val="0"/>
          <w:numId w:val="0"/>
        </w:numPr>
        <w:ind w:left="720"/>
      </w:pPr>
      <w:r>
        <w:t xml:space="preserve">Watch the </w:t>
      </w:r>
      <w:hyperlink r:id="rId16" w:history="1">
        <w:r w:rsidRPr="00A177F4">
          <w:rPr>
            <w:rStyle w:val="WebLinkChar"/>
          </w:rPr>
          <w:t>brass instrumental lyric version</w:t>
        </w:r>
      </w:hyperlink>
      <w:r>
        <w:t xml:space="preserve"> by </w:t>
      </w:r>
      <w:proofErr w:type="spellStart"/>
      <w:r>
        <w:t>Stotfold</w:t>
      </w:r>
      <w:proofErr w:type="spellEnd"/>
      <w:r>
        <w:t xml:space="preserve"> Salvation Army</w:t>
      </w:r>
    </w:p>
    <w:p w14:paraId="5293008D" w14:textId="77777777" w:rsidR="00D80A1A" w:rsidRDefault="00D80A1A" w:rsidP="00A177F4">
      <w:pPr>
        <w:pStyle w:val="SongList"/>
        <w:numPr>
          <w:ilvl w:val="0"/>
          <w:numId w:val="0"/>
        </w:numPr>
      </w:pPr>
    </w:p>
    <w:p w14:paraId="6C890447" w14:textId="77777777" w:rsidR="00D80A1A" w:rsidRDefault="00D80A1A" w:rsidP="00D80A1A">
      <w:pPr>
        <w:pStyle w:val="SongList"/>
      </w:pPr>
      <w:r w:rsidRPr="00A177F4">
        <w:rPr>
          <w:i/>
          <w:iCs/>
        </w:rPr>
        <w:t>SASB</w:t>
      </w:r>
      <w:r>
        <w:t xml:space="preserve"> 801</w:t>
      </w:r>
      <w:r>
        <w:tab/>
        <w:t>‘Whisper a prayer in the morning’</w:t>
      </w:r>
    </w:p>
    <w:p w14:paraId="5F75F693" w14:textId="0988DC52" w:rsidR="00D80A1A" w:rsidRDefault="00D80A1A" w:rsidP="00A177F4">
      <w:pPr>
        <w:pStyle w:val="SongList"/>
        <w:numPr>
          <w:ilvl w:val="0"/>
          <w:numId w:val="0"/>
        </w:numPr>
        <w:ind w:left="720"/>
      </w:pPr>
      <w:r>
        <w:t xml:space="preserve">Watch the </w:t>
      </w:r>
      <w:hyperlink r:id="rId17" w:history="1">
        <w:r w:rsidRPr="00A177F4">
          <w:rPr>
            <w:rStyle w:val="WebLinkChar"/>
          </w:rPr>
          <w:t>version (no lyrics)</w:t>
        </w:r>
      </w:hyperlink>
      <w:r>
        <w:t xml:space="preserve"> by </w:t>
      </w:r>
      <w:proofErr w:type="spellStart"/>
      <w:r>
        <w:t>Cedarmont</w:t>
      </w:r>
      <w:proofErr w:type="spellEnd"/>
      <w:r>
        <w:t xml:space="preserve"> Kids or the </w:t>
      </w:r>
      <w:hyperlink r:id="rId18" w:history="1">
        <w:r w:rsidRPr="00A177F4">
          <w:rPr>
            <w:rStyle w:val="WebLinkChar"/>
          </w:rPr>
          <w:t>gospel version (no lyrics)</w:t>
        </w:r>
      </w:hyperlink>
      <w:r>
        <w:t xml:space="preserve"> by </w:t>
      </w:r>
      <w:proofErr w:type="spellStart"/>
      <w:r>
        <w:t>Cybèle</w:t>
      </w:r>
      <w:proofErr w:type="spellEnd"/>
      <w:r>
        <w:t xml:space="preserve"> </w:t>
      </w:r>
      <w:proofErr w:type="spellStart"/>
      <w:r>
        <w:t>Coutet</w:t>
      </w:r>
      <w:proofErr w:type="spellEnd"/>
      <w:r>
        <w:t xml:space="preserve"> Craig</w:t>
      </w:r>
    </w:p>
    <w:p w14:paraId="60BA9B09" w14:textId="77777777" w:rsidR="00D80A1A" w:rsidRDefault="00D80A1A" w:rsidP="00A177F4">
      <w:pPr>
        <w:pStyle w:val="SongList"/>
        <w:numPr>
          <w:ilvl w:val="0"/>
          <w:numId w:val="0"/>
        </w:numPr>
      </w:pPr>
    </w:p>
    <w:p w14:paraId="71DA9882" w14:textId="77777777" w:rsidR="00D80A1A" w:rsidRDefault="00D80A1A" w:rsidP="00D80A1A">
      <w:pPr>
        <w:pStyle w:val="SongList"/>
      </w:pPr>
      <w:r>
        <w:t>‘Oceans (where feet may fail)’</w:t>
      </w:r>
    </w:p>
    <w:p w14:paraId="6A19B72C" w14:textId="5C2D8A77" w:rsidR="00D80A1A" w:rsidRDefault="00D80A1A" w:rsidP="00A177F4">
      <w:pPr>
        <w:pStyle w:val="SongList"/>
        <w:numPr>
          <w:ilvl w:val="0"/>
          <w:numId w:val="0"/>
        </w:numPr>
        <w:ind w:left="360"/>
      </w:pPr>
      <w:r>
        <w:t xml:space="preserve">Watch the </w:t>
      </w:r>
      <w:hyperlink r:id="rId19" w:history="1">
        <w:r w:rsidRPr="00A177F4">
          <w:rPr>
            <w:rStyle w:val="WebLinkChar"/>
          </w:rPr>
          <w:t>official lyric video</w:t>
        </w:r>
      </w:hyperlink>
      <w:r>
        <w:t xml:space="preserve">, radio version by Hillsong United </w:t>
      </w:r>
    </w:p>
    <w:p w14:paraId="77950E3D" w14:textId="61E35433" w:rsidR="00D80A1A" w:rsidRDefault="00D80A1A" w:rsidP="00A177F4">
      <w:pPr>
        <w:pStyle w:val="SongList"/>
        <w:numPr>
          <w:ilvl w:val="0"/>
          <w:numId w:val="0"/>
        </w:numPr>
        <w:ind w:left="720" w:hanging="360"/>
      </w:pPr>
    </w:p>
    <w:p w14:paraId="55EF8C79" w14:textId="77777777" w:rsidR="00A177F4" w:rsidRDefault="00A177F4" w:rsidP="00A177F4">
      <w:pPr>
        <w:pStyle w:val="SongList"/>
        <w:numPr>
          <w:ilvl w:val="0"/>
          <w:numId w:val="0"/>
        </w:numPr>
        <w:ind w:left="720" w:hanging="360"/>
      </w:pPr>
    </w:p>
    <w:p w14:paraId="2C5032A5" w14:textId="77777777" w:rsidR="00D80A1A" w:rsidRDefault="00D80A1A" w:rsidP="00A177F4">
      <w:pPr>
        <w:pStyle w:val="SongList"/>
        <w:numPr>
          <w:ilvl w:val="0"/>
          <w:numId w:val="0"/>
        </w:numPr>
        <w:ind w:left="720"/>
      </w:pPr>
    </w:p>
    <w:p w14:paraId="04D1D7EB" w14:textId="77777777" w:rsidR="00D80A1A" w:rsidRDefault="00D80A1A" w:rsidP="00A177F4">
      <w:pPr>
        <w:pStyle w:val="SongList"/>
        <w:numPr>
          <w:ilvl w:val="0"/>
          <w:numId w:val="0"/>
        </w:numPr>
        <w:ind w:left="720"/>
      </w:pPr>
    </w:p>
    <w:p w14:paraId="673E6819" w14:textId="77777777" w:rsidR="00A03A2C" w:rsidRDefault="00A03A2C" w:rsidP="00A03A2C"/>
    <w:p w14:paraId="602C87E2" w14:textId="77777777" w:rsidR="00A03A2C" w:rsidRDefault="00A03A2C" w:rsidP="00A03A2C"/>
    <w:p w14:paraId="2765CC29" w14:textId="77777777" w:rsidR="00A03A2C" w:rsidRPr="00322096" w:rsidRDefault="00A03A2C" w:rsidP="00A03A2C">
      <w:pPr>
        <w:pStyle w:val="Heading2"/>
      </w:pPr>
      <w:r>
        <w:lastRenderedPageBreak/>
        <w:t>WEBSITE AND CONTACT DETAILS</w:t>
      </w:r>
    </w:p>
    <w:p w14:paraId="0755F952" w14:textId="77777777" w:rsidR="00A03A2C" w:rsidRDefault="00A03A2C" w:rsidP="00A03A2C"/>
    <w:p w14:paraId="084A69A7" w14:textId="77777777" w:rsidR="00A03A2C" w:rsidRDefault="00A03A2C" w:rsidP="00A03A2C">
      <w:pPr>
        <w:pStyle w:val="FMList"/>
      </w:pPr>
      <w:r>
        <w:t xml:space="preserve">Connect website: </w:t>
      </w:r>
      <w:hyperlink r:id="rId20" w:history="1">
        <w:r w:rsidRPr="005155A0">
          <w:rPr>
            <w:rStyle w:val="WebLinkChar"/>
          </w:rPr>
          <w:t>www.salvationarmy.org.uk/connect</w:t>
        </w:r>
      </w:hyperlink>
    </w:p>
    <w:p w14:paraId="29C3DB40" w14:textId="77777777" w:rsidR="00A03A2C" w:rsidRPr="00B07E13" w:rsidRDefault="00A03A2C" w:rsidP="00A03A2C">
      <w:pPr>
        <w:pStyle w:val="FMList"/>
        <w:rPr>
          <w:color w:val="1376BC"/>
        </w:rPr>
      </w:pPr>
      <w:r>
        <w:t xml:space="preserve">Family Ministries website: </w:t>
      </w:r>
      <w:hyperlink r:id="rId21" w:history="1">
        <w:r w:rsidRPr="005155A0">
          <w:rPr>
            <w:rStyle w:val="WebLinkChar"/>
          </w:rPr>
          <w:t>www.salvationarmy.org.uk/families</w:t>
        </w:r>
      </w:hyperlink>
    </w:p>
    <w:p w14:paraId="59BEE6D6" w14:textId="77777777" w:rsidR="00A03A2C" w:rsidRDefault="00A03A2C" w:rsidP="00A03A2C">
      <w:pPr>
        <w:pStyle w:val="FMList"/>
      </w:pPr>
      <w:r>
        <w:t xml:space="preserve">Emails: </w:t>
      </w:r>
      <w:hyperlink r:id="rId22" w:history="1">
        <w:r w:rsidRPr="005155A0">
          <w:rPr>
            <w:rStyle w:val="WebLinkChar"/>
          </w:rPr>
          <w:t>familyministries@salvationarmy.org.uk</w:t>
        </w:r>
      </w:hyperlink>
    </w:p>
    <w:p w14:paraId="0BAA8F9D" w14:textId="77777777" w:rsidR="00A03A2C" w:rsidRDefault="00A03A2C" w:rsidP="00A03A2C">
      <w:pPr>
        <w:pStyle w:val="FMList"/>
      </w:pPr>
      <w:r>
        <w:t>Facebook: @sarmyfm</w:t>
      </w:r>
    </w:p>
    <w:p w14:paraId="295434C8" w14:textId="77777777" w:rsidR="00A03A2C" w:rsidRDefault="00A03A2C" w:rsidP="00A03A2C">
      <w:pPr>
        <w:pStyle w:val="FMList"/>
      </w:pPr>
      <w:r>
        <w:t>Twitter: @ukifamily</w:t>
      </w:r>
    </w:p>
    <w:p w14:paraId="1E799FB8" w14:textId="77777777" w:rsidR="00A03A2C" w:rsidRDefault="00A03A2C" w:rsidP="00A03A2C">
      <w:pPr>
        <w:pStyle w:val="FMList"/>
      </w:pPr>
      <w:r>
        <w:t xml:space="preserve">Instagram: </w:t>
      </w:r>
      <w:proofErr w:type="spellStart"/>
      <w:r>
        <w:t>safamily_ministries</w:t>
      </w:r>
      <w:proofErr w:type="spellEnd"/>
    </w:p>
    <w:p w14:paraId="3AF11F20" w14:textId="77777777" w:rsidR="00A03A2C" w:rsidRDefault="00A03A2C" w:rsidP="00A03A2C">
      <w:r>
        <w:rPr>
          <w:noProof/>
        </w:rPr>
        <w:drawing>
          <wp:anchor distT="0" distB="0" distL="114300" distR="114300" simplePos="0" relativeHeight="251658752" behindDoc="0" locked="0" layoutInCell="1" allowOverlap="1" wp14:anchorId="4B666817" wp14:editId="32B41FF6">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4F43DAD4" w14:textId="77777777" w:rsidR="00A03A2C" w:rsidRDefault="00A03A2C" w:rsidP="00A03A2C"/>
    <w:p w14:paraId="792EC670" w14:textId="77777777" w:rsidR="00A03A2C" w:rsidRPr="00F024DA" w:rsidRDefault="00A03A2C" w:rsidP="00A03A2C"/>
    <w:p w14:paraId="127FA536" w14:textId="77777777" w:rsidR="00A03A2C" w:rsidRPr="00F024DA" w:rsidRDefault="00A03A2C" w:rsidP="00A03A2C"/>
    <w:p w14:paraId="45F1B919" w14:textId="77777777" w:rsidR="00A03A2C" w:rsidRDefault="00A03A2C" w:rsidP="00A03A2C">
      <w:pPr>
        <w:pStyle w:val="Prayer"/>
      </w:pPr>
    </w:p>
    <w:p w14:paraId="6556BB90" w14:textId="77777777" w:rsidR="00A03A2C" w:rsidRDefault="00A03A2C" w:rsidP="004579B0">
      <w:pPr>
        <w:pStyle w:val="PrayerHeading"/>
      </w:pPr>
    </w:p>
    <w:p w14:paraId="7D88D0AA" w14:textId="77777777" w:rsidR="00346FA4" w:rsidRDefault="00346FA4" w:rsidP="004579B0">
      <w:pPr>
        <w:pStyle w:val="PrayerHeading"/>
      </w:pPr>
    </w:p>
    <w:p w14:paraId="70C96C5A" w14:textId="77777777" w:rsidR="00346FA4" w:rsidRDefault="00346FA4" w:rsidP="004579B0">
      <w:pPr>
        <w:pStyle w:val="PrayerHeading"/>
      </w:pPr>
    </w:p>
    <w:p w14:paraId="3782D39D" w14:textId="77777777" w:rsidR="00346FA4" w:rsidRDefault="00346FA4" w:rsidP="004579B0">
      <w:pPr>
        <w:pStyle w:val="PrayerHeading"/>
      </w:pPr>
    </w:p>
    <w:p w14:paraId="73440F27" w14:textId="77777777" w:rsidR="00346FA4" w:rsidRDefault="00346FA4" w:rsidP="004579B0">
      <w:pPr>
        <w:pStyle w:val="PrayerHeading"/>
      </w:pPr>
    </w:p>
    <w:p w14:paraId="2A952F25" w14:textId="77777777" w:rsidR="00346FA4" w:rsidRDefault="00346FA4" w:rsidP="004579B0">
      <w:pPr>
        <w:pStyle w:val="PrayerHeading"/>
      </w:pPr>
    </w:p>
    <w:p w14:paraId="4BA84139" w14:textId="77777777" w:rsidR="00346FA4" w:rsidRDefault="00346FA4" w:rsidP="004579B0">
      <w:pPr>
        <w:pStyle w:val="PrayerHeading"/>
      </w:pPr>
    </w:p>
    <w:p w14:paraId="0BA4E0BD" w14:textId="77777777" w:rsidR="00346FA4" w:rsidRDefault="00346FA4" w:rsidP="004579B0">
      <w:pPr>
        <w:pStyle w:val="PrayerHeading"/>
      </w:pPr>
    </w:p>
    <w:p w14:paraId="0D3B43B1" w14:textId="77777777" w:rsidR="00346FA4" w:rsidRDefault="00346FA4" w:rsidP="004579B0">
      <w:pPr>
        <w:pStyle w:val="PrayerHeading"/>
      </w:pPr>
    </w:p>
    <w:p w14:paraId="6E20B9F8" w14:textId="77777777" w:rsidR="00346FA4" w:rsidRDefault="00346FA4" w:rsidP="004579B0">
      <w:pPr>
        <w:pStyle w:val="PrayerHeading"/>
      </w:pPr>
    </w:p>
    <w:p w14:paraId="125B8065" w14:textId="77777777" w:rsidR="00346FA4" w:rsidRDefault="00346FA4" w:rsidP="004579B0">
      <w:pPr>
        <w:pStyle w:val="PrayerHeading"/>
      </w:pPr>
    </w:p>
    <w:p w14:paraId="10705D16" w14:textId="77777777" w:rsidR="00346FA4" w:rsidRDefault="00346FA4" w:rsidP="004579B0">
      <w:pPr>
        <w:pStyle w:val="PrayerHeading"/>
      </w:pPr>
    </w:p>
    <w:p w14:paraId="0F263B38" w14:textId="77777777" w:rsidR="00346FA4" w:rsidRDefault="00346FA4" w:rsidP="004579B0">
      <w:pPr>
        <w:pStyle w:val="PrayerHeading"/>
      </w:pPr>
    </w:p>
    <w:p w14:paraId="366B7C9E" w14:textId="77777777" w:rsidR="00346FA4" w:rsidRDefault="00346FA4" w:rsidP="004579B0">
      <w:pPr>
        <w:pStyle w:val="PrayerHeading"/>
      </w:pPr>
    </w:p>
    <w:p w14:paraId="7B80A666" w14:textId="77777777" w:rsidR="00346FA4" w:rsidRDefault="00346FA4" w:rsidP="004579B0">
      <w:pPr>
        <w:pStyle w:val="PrayerHeading"/>
      </w:pPr>
    </w:p>
    <w:p w14:paraId="736794DC" w14:textId="77777777" w:rsidR="00346FA4" w:rsidRDefault="00346FA4" w:rsidP="004579B0">
      <w:pPr>
        <w:pStyle w:val="PrayerHeading"/>
      </w:pPr>
    </w:p>
    <w:p w14:paraId="4BEA2371" w14:textId="77777777" w:rsidR="00346FA4" w:rsidRDefault="00346FA4" w:rsidP="004579B0">
      <w:pPr>
        <w:pStyle w:val="PrayerHeading"/>
      </w:pPr>
    </w:p>
    <w:p w14:paraId="7409C33F" w14:textId="77777777" w:rsidR="00346FA4" w:rsidRDefault="00346FA4" w:rsidP="004579B0">
      <w:pPr>
        <w:pStyle w:val="PrayerHeading"/>
      </w:pPr>
    </w:p>
    <w:p w14:paraId="1539A51F" w14:textId="77777777" w:rsidR="00346FA4" w:rsidRDefault="00346FA4" w:rsidP="004579B0">
      <w:pPr>
        <w:pStyle w:val="PrayerHeading"/>
      </w:pPr>
    </w:p>
    <w:p w14:paraId="59B8F0E3" w14:textId="77777777" w:rsidR="00346FA4" w:rsidRDefault="00346FA4" w:rsidP="004579B0">
      <w:pPr>
        <w:pStyle w:val="PrayerHeading"/>
      </w:pPr>
    </w:p>
    <w:p w14:paraId="7F688A9C" w14:textId="77777777" w:rsidR="00346FA4" w:rsidRDefault="00346FA4" w:rsidP="004579B0">
      <w:pPr>
        <w:pStyle w:val="PrayerHeading"/>
      </w:pPr>
    </w:p>
    <w:p w14:paraId="0C3C6A4C" w14:textId="77777777" w:rsidR="00346FA4" w:rsidRDefault="00346FA4" w:rsidP="004579B0">
      <w:pPr>
        <w:pStyle w:val="PrayerHeading"/>
      </w:pPr>
    </w:p>
    <w:p w14:paraId="544A3760" w14:textId="77777777" w:rsidR="00346FA4" w:rsidRDefault="00346FA4" w:rsidP="004579B0">
      <w:pPr>
        <w:pStyle w:val="PrayerHeading"/>
      </w:pPr>
    </w:p>
    <w:p w14:paraId="02AF83D1" w14:textId="77777777" w:rsidR="00346FA4" w:rsidRDefault="00346FA4" w:rsidP="004579B0">
      <w:pPr>
        <w:pStyle w:val="PrayerHeading"/>
      </w:pPr>
    </w:p>
    <w:p w14:paraId="79D6855B" w14:textId="77777777" w:rsidR="00346FA4" w:rsidRDefault="00346FA4" w:rsidP="004579B0">
      <w:pPr>
        <w:pStyle w:val="PrayerHeading"/>
      </w:pPr>
    </w:p>
    <w:p w14:paraId="3B13DDD6" w14:textId="584F8354" w:rsidR="00346FA4" w:rsidRDefault="00346FA4" w:rsidP="00346FA4">
      <w:pPr>
        <w:pStyle w:val="Heading2"/>
      </w:pPr>
      <w:r w:rsidRPr="00D80A1A">
        <w:lastRenderedPageBreak/>
        <w:t>Psalm 50:15</w:t>
      </w:r>
      <w:r>
        <w:t xml:space="preserve"> (</w:t>
      </w:r>
      <w:r w:rsidRPr="00A177F4">
        <w:rPr>
          <w:i/>
          <w:iCs/>
        </w:rPr>
        <w:t>MEV</w:t>
      </w:r>
      <w:r w:rsidRPr="00346FA4">
        <w:t>)</w:t>
      </w:r>
    </w:p>
    <w:p w14:paraId="73675B00" w14:textId="7D6E1404" w:rsidR="00346FA4" w:rsidRDefault="00346FA4" w:rsidP="00346FA4">
      <w:r>
        <w:rPr>
          <w:noProof/>
        </w:rPr>
        <w:drawing>
          <wp:anchor distT="0" distB="0" distL="114300" distR="114300" simplePos="0" relativeHeight="251658240" behindDoc="0" locked="0" layoutInCell="1" allowOverlap="1" wp14:anchorId="3D6E41CF" wp14:editId="4EB08C39">
            <wp:simplePos x="0" y="0"/>
            <wp:positionH relativeFrom="column">
              <wp:posOffset>0</wp:posOffset>
            </wp:positionH>
            <wp:positionV relativeFrom="paragraph">
              <wp:posOffset>158115</wp:posOffset>
            </wp:positionV>
            <wp:extent cx="5731510" cy="8107045"/>
            <wp:effectExtent l="0" t="0" r="254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14:sizeRelH relativeFrom="page">
              <wp14:pctWidth>0</wp14:pctWidth>
            </wp14:sizeRelH>
            <wp14:sizeRelV relativeFrom="page">
              <wp14:pctHeight>0</wp14:pctHeight>
            </wp14:sizeRelV>
          </wp:anchor>
        </w:drawing>
      </w:r>
    </w:p>
    <w:p w14:paraId="295D0F82" w14:textId="77777777" w:rsidR="00346FA4" w:rsidRDefault="00346FA4" w:rsidP="00346FA4"/>
    <w:p w14:paraId="1ECFC589" w14:textId="77777777" w:rsidR="00346FA4" w:rsidRDefault="00346FA4" w:rsidP="00346FA4"/>
    <w:p w14:paraId="77438A1F" w14:textId="77777777" w:rsidR="00346FA4" w:rsidRDefault="00346FA4" w:rsidP="00346FA4"/>
    <w:p w14:paraId="0605F0F2" w14:textId="77777777" w:rsidR="00346FA4" w:rsidRDefault="00346FA4" w:rsidP="00346FA4"/>
    <w:p w14:paraId="6F34E44E" w14:textId="77777777" w:rsidR="00346FA4" w:rsidRDefault="00346FA4" w:rsidP="00346FA4"/>
    <w:p w14:paraId="14EF4113" w14:textId="77777777" w:rsidR="00346FA4" w:rsidRDefault="00346FA4" w:rsidP="00346FA4"/>
    <w:p w14:paraId="511B1781" w14:textId="77777777" w:rsidR="00346FA4" w:rsidRDefault="00346FA4" w:rsidP="00346FA4"/>
    <w:p w14:paraId="13F52FAD" w14:textId="77777777" w:rsidR="00346FA4" w:rsidRDefault="00346FA4" w:rsidP="00346FA4"/>
    <w:p w14:paraId="77EA7CB9" w14:textId="77777777" w:rsidR="00346FA4" w:rsidRDefault="00346FA4" w:rsidP="00346FA4"/>
    <w:p w14:paraId="49536984" w14:textId="77777777" w:rsidR="00346FA4" w:rsidRDefault="00346FA4" w:rsidP="00346FA4"/>
    <w:p w14:paraId="4A2DBF98" w14:textId="77777777" w:rsidR="00346FA4" w:rsidRDefault="00346FA4" w:rsidP="00346FA4"/>
    <w:p w14:paraId="445ED5EF" w14:textId="77777777" w:rsidR="00346FA4" w:rsidRDefault="00346FA4" w:rsidP="00346FA4"/>
    <w:p w14:paraId="51814D88" w14:textId="77777777" w:rsidR="00346FA4" w:rsidRDefault="00346FA4" w:rsidP="00346FA4"/>
    <w:p w14:paraId="4F8AC10E" w14:textId="77777777" w:rsidR="00346FA4" w:rsidRDefault="00346FA4" w:rsidP="00346FA4"/>
    <w:p w14:paraId="0A0753A3" w14:textId="77777777" w:rsidR="00346FA4" w:rsidRDefault="00346FA4" w:rsidP="00346FA4"/>
    <w:p w14:paraId="2F7C6233" w14:textId="77777777" w:rsidR="00346FA4" w:rsidRDefault="00346FA4" w:rsidP="00346FA4"/>
    <w:p w14:paraId="337DCB46" w14:textId="77777777" w:rsidR="00346FA4" w:rsidRDefault="00346FA4" w:rsidP="00346FA4"/>
    <w:p w14:paraId="2B97E14F" w14:textId="77777777" w:rsidR="00346FA4" w:rsidRDefault="00346FA4" w:rsidP="00346FA4"/>
    <w:p w14:paraId="5493BB77" w14:textId="77777777" w:rsidR="00346FA4" w:rsidRDefault="00346FA4" w:rsidP="00346FA4"/>
    <w:p w14:paraId="7FF9F8B1" w14:textId="77777777" w:rsidR="00346FA4" w:rsidRDefault="00346FA4" w:rsidP="00346FA4"/>
    <w:p w14:paraId="65D84B51" w14:textId="77777777" w:rsidR="00346FA4" w:rsidRDefault="00346FA4" w:rsidP="00346FA4"/>
    <w:p w14:paraId="4477A80A" w14:textId="77777777" w:rsidR="00346FA4" w:rsidRDefault="00346FA4" w:rsidP="00346FA4"/>
    <w:p w14:paraId="7FF0E2DC" w14:textId="77777777" w:rsidR="00346FA4" w:rsidRDefault="00346FA4" w:rsidP="00346FA4"/>
    <w:p w14:paraId="37567E60" w14:textId="77777777" w:rsidR="00346FA4" w:rsidRDefault="00346FA4" w:rsidP="00346FA4"/>
    <w:p w14:paraId="4C743437" w14:textId="77777777" w:rsidR="00346FA4" w:rsidRDefault="00346FA4" w:rsidP="00346FA4"/>
    <w:p w14:paraId="3298452D" w14:textId="77777777" w:rsidR="00346FA4" w:rsidRDefault="00346FA4" w:rsidP="00346FA4"/>
    <w:p w14:paraId="76AF25B9" w14:textId="77777777" w:rsidR="00346FA4" w:rsidRDefault="00346FA4" w:rsidP="00346FA4"/>
    <w:p w14:paraId="1AD44B1B" w14:textId="77777777" w:rsidR="00346FA4" w:rsidRDefault="00346FA4" w:rsidP="00346FA4"/>
    <w:p w14:paraId="3157FCDE" w14:textId="77777777" w:rsidR="00346FA4" w:rsidRDefault="00346FA4" w:rsidP="00346FA4"/>
    <w:p w14:paraId="0A782EF5" w14:textId="77777777" w:rsidR="00346FA4" w:rsidRDefault="00346FA4" w:rsidP="00346FA4"/>
    <w:p w14:paraId="1571883F" w14:textId="77777777" w:rsidR="00346FA4" w:rsidRDefault="00346FA4" w:rsidP="00346FA4"/>
    <w:p w14:paraId="5E25D9A2" w14:textId="77777777" w:rsidR="00346FA4" w:rsidRDefault="00346FA4" w:rsidP="00346FA4"/>
    <w:p w14:paraId="3FA66995" w14:textId="77777777" w:rsidR="00346FA4" w:rsidRDefault="00346FA4" w:rsidP="00346FA4"/>
    <w:p w14:paraId="5D05780E" w14:textId="77777777" w:rsidR="00346FA4" w:rsidRDefault="00346FA4" w:rsidP="00346FA4"/>
    <w:p w14:paraId="45E2CFF0" w14:textId="77777777" w:rsidR="00346FA4" w:rsidRDefault="00346FA4" w:rsidP="00346FA4"/>
    <w:p w14:paraId="7D2798AD" w14:textId="77777777" w:rsidR="00346FA4" w:rsidRDefault="00346FA4" w:rsidP="00346FA4"/>
    <w:p w14:paraId="28C01DAD" w14:textId="77777777" w:rsidR="00346FA4" w:rsidRDefault="00346FA4" w:rsidP="00346FA4"/>
    <w:p w14:paraId="2D770BED" w14:textId="77777777" w:rsidR="00346FA4" w:rsidRDefault="00346FA4" w:rsidP="00346FA4"/>
    <w:p w14:paraId="7221CC23" w14:textId="77777777" w:rsidR="00346FA4" w:rsidRDefault="00346FA4" w:rsidP="00346FA4"/>
    <w:p w14:paraId="664727DD" w14:textId="77777777" w:rsidR="00346FA4" w:rsidRDefault="00346FA4" w:rsidP="00346FA4"/>
    <w:p w14:paraId="3E2E9DED" w14:textId="77777777" w:rsidR="00346FA4" w:rsidRDefault="00346FA4" w:rsidP="00346FA4"/>
    <w:p w14:paraId="05A61E4F" w14:textId="56A46AA9" w:rsidR="00346FA4" w:rsidRDefault="00346FA4" w:rsidP="00346FA4"/>
    <w:p w14:paraId="0BA03073" w14:textId="16323A2A" w:rsidR="00346FA4" w:rsidRDefault="00346FA4" w:rsidP="00346FA4"/>
    <w:p w14:paraId="1886CABB" w14:textId="218B0946" w:rsidR="00346FA4" w:rsidRDefault="00346FA4" w:rsidP="00346FA4">
      <w:r>
        <w:rPr>
          <w:noProof/>
        </w:rPr>
        <w:drawing>
          <wp:anchor distT="0" distB="0" distL="114300" distR="114300" simplePos="0" relativeHeight="251660288" behindDoc="0" locked="0" layoutInCell="1" allowOverlap="1" wp14:anchorId="21365461" wp14:editId="66005812">
            <wp:simplePos x="0" y="0"/>
            <wp:positionH relativeFrom="column">
              <wp:posOffset>-8890</wp:posOffset>
            </wp:positionH>
            <wp:positionV relativeFrom="paragraph">
              <wp:posOffset>18415</wp:posOffset>
            </wp:positionV>
            <wp:extent cx="5731510" cy="8107045"/>
            <wp:effectExtent l="0" t="0" r="2540" b="825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14:sizeRelH relativeFrom="page">
              <wp14:pctWidth>0</wp14:pctWidth>
            </wp14:sizeRelH>
            <wp14:sizeRelV relativeFrom="page">
              <wp14:pctHeight>0</wp14:pctHeight>
            </wp14:sizeRelV>
          </wp:anchor>
        </w:drawing>
      </w:r>
    </w:p>
    <w:p w14:paraId="191E9E63" w14:textId="77CA28C5" w:rsidR="00346FA4" w:rsidRPr="00346FA4" w:rsidRDefault="00346FA4" w:rsidP="00346FA4"/>
    <w:sectPr w:rsidR="00346FA4" w:rsidRPr="00346FA4" w:rsidSect="005E0430">
      <w:headerReference w:type="default" r:id="rId26"/>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A679A" w14:textId="77777777" w:rsidR="007052B5" w:rsidRDefault="007052B5" w:rsidP="001B692A">
      <w:r>
        <w:separator/>
      </w:r>
    </w:p>
  </w:endnote>
  <w:endnote w:type="continuationSeparator" w:id="0">
    <w:p w14:paraId="388E506F" w14:textId="77777777" w:rsidR="007052B5" w:rsidRDefault="007052B5"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DF88" w14:textId="77777777" w:rsidR="007052B5" w:rsidRDefault="007052B5" w:rsidP="001B692A">
      <w:r>
        <w:separator/>
      </w:r>
    </w:p>
  </w:footnote>
  <w:footnote w:type="continuationSeparator" w:id="0">
    <w:p w14:paraId="067BE06A" w14:textId="77777777" w:rsidR="007052B5" w:rsidRDefault="007052B5"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47BA"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5AB146CE" wp14:editId="14225AC6">
          <wp:simplePos x="0" y="0"/>
          <wp:positionH relativeFrom="column">
            <wp:posOffset>4668443</wp:posOffset>
          </wp:positionH>
          <wp:positionV relativeFrom="paragraph">
            <wp:posOffset>19495</wp:posOffset>
          </wp:positionV>
          <wp:extent cx="1055520" cy="86040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5552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47254D4C" wp14:editId="7D13285C">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40B"/>
    <w:multiLevelType w:val="hybridMultilevel"/>
    <w:tmpl w:val="EF90221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E0C44"/>
    <w:multiLevelType w:val="hybridMultilevel"/>
    <w:tmpl w:val="DEB209C4"/>
    <w:lvl w:ilvl="0" w:tplc="EEBEB65E">
      <w:start w:val="1"/>
      <w:numFmt w:val="bullet"/>
      <w:pStyle w:val="Resources2ResourcesLis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E4F0F4E"/>
    <w:multiLevelType w:val="hybridMultilevel"/>
    <w:tmpl w:val="484603B6"/>
    <w:lvl w:ilvl="0" w:tplc="E070D822">
      <w:start w:val="1"/>
      <w:numFmt w:val="bullet"/>
      <w:pStyle w:val="FMLis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163B01"/>
    <w:multiLevelType w:val="hybridMultilevel"/>
    <w:tmpl w:val="D0A623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F2995"/>
    <w:multiLevelType w:val="hybridMultilevel"/>
    <w:tmpl w:val="AA08A4A2"/>
    <w:lvl w:ilvl="0" w:tplc="2C88E38E">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62E7503"/>
    <w:multiLevelType w:val="hybridMultilevel"/>
    <w:tmpl w:val="7F2AD0E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6165FF"/>
    <w:multiLevelType w:val="hybridMultilevel"/>
    <w:tmpl w:val="801C2E52"/>
    <w:lvl w:ilvl="0" w:tplc="80884A1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142825">
    <w:abstractNumId w:val="1"/>
  </w:num>
  <w:num w:numId="2" w16cid:durableId="47648303">
    <w:abstractNumId w:val="2"/>
  </w:num>
  <w:num w:numId="3" w16cid:durableId="1122915672">
    <w:abstractNumId w:val="9"/>
  </w:num>
  <w:num w:numId="4" w16cid:durableId="467286337">
    <w:abstractNumId w:val="8"/>
  </w:num>
  <w:num w:numId="5" w16cid:durableId="1016804301">
    <w:abstractNumId w:val="10"/>
  </w:num>
  <w:num w:numId="6" w16cid:durableId="388185607">
    <w:abstractNumId w:val="3"/>
  </w:num>
  <w:num w:numId="7" w16cid:durableId="694698496">
    <w:abstractNumId w:val="7"/>
  </w:num>
  <w:num w:numId="8" w16cid:durableId="1355572508">
    <w:abstractNumId w:val="4"/>
  </w:num>
  <w:num w:numId="9" w16cid:durableId="559100473">
    <w:abstractNumId w:val="0"/>
  </w:num>
  <w:num w:numId="10" w16cid:durableId="1944485741">
    <w:abstractNumId w:val="5"/>
  </w:num>
  <w:num w:numId="11" w16cid:durableId="1434204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2B5"/>
    <w:rsid w:val="000150D6"/>
    <w:rsid w:val="001B692A"/>
    <w:rsid w:val="001B7E0E"/>
    <w:rsid w:val="00346FA4"/>
    <w:rsid w:val="004579B0"/>
    <w:rsid w:val="005E0430"/>
    <w:rsid w:val="005F6CB0"/>
    <w:rsid w:val="0060299F"/>
    <w:rsid w:val="00642450"/>
    <w:rsid w:val="00661521"/>
    <w:rsid w:val="006C6C98"/>
    <w:rsid w:val="006E34E8"/>
    <w:rsid w:val="007052B5"/>
    <w:rsid w:val="00773DC1"/>
    <w:rsid w:val="008A50B2"/>
    <w:rsid w:val="00A03A2C"/>
    <w:rsid w:val="00A177F4"/>
    <w:rsid w:val="00B61382"/>
    <w:rsid w:val="00B94980"/>
    <w:rsid w:val="00C3370A"/>
    <w:rsid w:val="00D54E8D"/>
    <w:rsid w:val="00D63907"/>
    <w:rsid w:val="00D80A1A"/>
    <w:rsid w:val="00DC20FA"/>
    <w:rsid w:val="00EB5290"/>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470E0"/>
  <w15:chartTrackingRefBased/>
  <w15:docId w15:val="{D8166348-FBA2-4360-8C51-3D290070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54E8D"/>
    <w:pPr>
      <w:keepNext/>
      <w:keepLines/>
      <w:shd w:val="clear" w:color="auto" w:fill="1376BC"/>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54E8D"/>
    <w:rPr>
      <w:rFonts w:ascii="Trebuchet MS" w:eastAsiaTheme="majorEastAsia" w:hAnsi="Trebuchet MS" w:cstheme="majorBidi"/>
      <w:b/>
      <w:bCs/>
      <w:color w:val="FFFFFF" w:themeColor="background1"/>
      <w:sz w:val="28"/>
      <w:szCs w:val="28"/>
      <w:shd w:val="clear" w:color="auto" w:fill="1376BC"/>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A177F4"/>
    <w:pPr>
      <w:contextualSpacing/>
      <w:jc w:val="right"/>
      <w:outlineLvl w:val="1"/>
    </w:pPr>
    <w:rPr>
      <w:b/>
      <w:bCs/>
      <w:color w:val="1376BC"/>
    </w:rPr>
  </w:style>
  <w:style w:type="character" w:customStyle="1" w:styleId="WebLinkChar">
    <w:name w:val="Web Link Char"/>
    <w:basedOn w:val="ResourcesList1Char"/>
    <w:link w:val="WebLink"/>
    <w:rsid w:val="00A177F4"/>
    <w:rPr>
      <w:rFonts w:ascii="Trebuchet MS" w:hAnsi="Trebuchet MS"/>
      <w:b/>
      <w:bCs/>
      <w:color w:val="1376BC"/>
      <w:sz w:val="24"/>
      <w:szCs w:val="24"/>
    </w:rPr>
  </w:style>
  <w:style w:type="paragraph" w:customStyle="1" w:styleId="Resources2ResourcesList">
    <w:name w:val="Resources 2 Resources List"/>
    <w:basedOn w:val="Normal"/>
    <w:link w:val="Resources2ResourcesListChar"/>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661521"/>
    <w:pPr>
      <w:ind w:left="720" w:right="720"/>
      <w:outlineLvl w:val="1"/>
    </w:pPr>
  </w:style>
  <w:style w:type="paragraph" w:customStyle="1" w:styleId="AuthorReference">
    <w:name w:val="Author Reference"/>
    <w:basedOn w:val="LongQuote"/>
    <w:link w:val="AuthorReferenceChar"/>
    <w:autoRedefine/>
    <w:qFormat/>
    <w:rsid w:val="00661521"/>
    <w:pPr>
      <w:spacing w:after="240"/>
      <w:ind w:right="0"/>
      <w:jc w:val="right"/>
    </w:pPr>
  </w:style>
  <w:style w:type="character" w:customStyle="1" w:styleId="LongQuoteChar">
    <w:name w:val="Long Quote Char"/>
    <w:basedOn w:val="DefaultParagraphFont"/>
    <w:link w:val="LongQuote"/>
    <w:rsid w:val="00661521"/>
    <w:rPr>
      <w:rFonts w:ascii="Trebuchet MS" w:hAnsi="Trebuchet MS"/>
      <w:sz w:val="24"/>
      <w:szCs w:val="24"/>
    </w:rPr>
  </w:style>
  <w:style w:type="character" w:customStyle="1" w:styleId="AuthorReferenceChar">
    <w:name w:val="Author Reference Char"/>
    <w:basedOn w:val="LongQuoteChar"/>
    <w:link w:val="AuthorReference"/>
    <w:rsid w:val="00661521"/>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autoRedefine/>
    <w:qFormat/>
    <w:rsid w:val="006C6C98"/>
    <w:pPr>
      <w:jc w:val="right"/>
    </w:pPr>
    <w:rPr>
      <w:b w:val="0"/>
      <w:bCs w:val="0"/>
    </w:rPr>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A03A2C"/>
    <w:pPr>
      <w:numPr>
        <w:numId w:val="6"/>
      </w:numPr>
      <w:outlineLvl w:val="1"/>
    </w:pPr>
  </w:style>
  <w:style w:type="paragraph" w:customStyle="1" w:styleId="BibleQuoteLong">
    <w:name w:val="Bible Quote Long"/>
    <w:basedOn w:val="LongQuote"/>
    <w:autoRedefine/>
    <w:qFormat/>
    <w:rsid w:val="00642450"/>
    <w:pPr>
      <w:ind w:hanging="360"/>
    </w:pPr>
  </w:style>
  <w:style w:type="paragraph" w:customStyle="1" w:styleId="QuizNumberedList">
    <w:name w:val="Quiz Numbered List"/>
    <w:basedOn w:val="Normal"/>
    <w:autoRedefine/>
    <w:qFormat/>
    <w:rsid w:val="005F6CB0"/>
  </w:style>
  <w:style w:type="paragraph" w:customStyle="1" w:styleId="ResourceList2">
    <w:name w:val="Resource List 2"/>
    <w:basedOn w:val="Resources2ResourcesList"/>
    <w:link w:val="ResourceList2Char"/>
    <w:qFormat/>
    <w:rsid w:val="00DC20FA"/>
  </w:style>
  <w:style w:type="character" w:customStyle="1" w:styleId="Resources2ResourcesListChar">
    <w:name w:val="Resources 2 Resources List Char"/>
    <w:basedOn w:val="DefaultParagraphFont"/>
    <w:link w:val="Resources2ResourcesList"/>
    <w:rsid w:val="00DC20FA"/>
    <w:rPr>
      <w:rFonts w:ascii="Trebuchet MS" w:hAnsi="Trebuchet MS"/>
      <w:sz w:val="24"/>
      <w:szCs w:val="24"/>
    </w:rPr>
  </w:style>
  <w:style w:type="character" w:customStyle="1" w:styleId="ResourceList2Char">
    <w:name w:val="Resource List 2 Char"/>
    <w:basedOn w:val="Resources2ResourcesListChar"/>
    <w:link w:val="ResourceList2"/>
    <w:rsid w:val="00DC20FA"/>
    <w:rPr>
      <w:rFonts w:ascii="Trebuchet MS" w:hAnsi="Trebuchet MS"/>
      <w:sz w:val="24"/>
      <w:szCs w:val="24"/>
    </w:rPr>
  </w:style>
  <w:style w:type="character" w:styleId="UnresolvedMention">
    <w:name w:val="Unresolved Mention"/>
    <w:basedOn w:val="DefaultParagraphFont"/>
    <w:uiPriority w:val="99"/>
    <w:semiHidden/>
    <w:unhideWhenUsed/>
    <w:rsid w:val="00D8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goodfood.com/recipes/bonfire-toffee" TargetMode="External"/><Relationship Id="rId13" Type="http://schemas.openxmlformats.org/officeDocument/2006/relationships/hyperlink" Target="https://www.sermoncentral.com/sermons/praying-in-the-belly-of-a-fish-mike-wilkins-sermon-on-jonah-47464?page=1&amp;wc=800" TargetMode="External"/><Relationship Id="rId18" Type="http://schemas.openxmlformats.org/officeDocument/2006/relationships/hyperlink" Target="http://www.youtube.com/watch?v=35uSv527aB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salvationarmy.org.uk/families" TargetMode="External"/><Relationship Id="rId7" Type="http://schemas.openxmlformats.org/officeDocument/2006/relationships/endnotes" Target="endnotes.xml"/><Relationship Id="rId12" Type="http://schemas.openxmlformats.org/officeDocument/2006/relationships/hyperlink" Target="http://www.youtube.com/watch?v=Xx1MjhzKcYw" TargetMode="External"/><Relationship Id="rId17" Type="http://schemas.openxmlformats.org/officeDocument/2006/relationships/hyperlink" Target="http://www.youtube.com/watch?v=kms7RaFPn0k"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youtube.com/watch?v=9-7r9VJud7c" TargetMode="External"/><Relationship Id="rId20" Type="http://schemas.openxmlformats.org/officeDocument/2006/relationships/hyperlink" Target="http://www.salvationarmy.org.uk/conn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Xx1MjhzKcYw"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youtube.com/watch?v=hlnbgwEUVtE"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www.pinterest.co.uk/cathymart/prayer-station-ideas/" TargetMode="External"/><Relationship Id="rId19" Type="http://schemas.openxmlformats.org/officeDocument/2006/relationships/hyperlink" Target="http://www.youtube.com/watch?v=N2PNTq_-mZs" TargetMode="External"/><Relationship Id="rId4" Type="http://schemas.openxmlformats.org/officeDocument/2006/relationships/settings" Target="settings.xml"/><Relationship Id="rId9" Type="http://schemas.openxmlformats.org/officeDocument/2006/relationships/hyperlink" Target="http://www.bbcgoodfood.com/recipes/homemade-toffee-apples" TargetMode="External"/><Relationship Id="rId14" Type="http://schemas.openxmlformats.org/officeDocument/2006/relationships/hyperlink" Target="http://www.youtube.com/watch?v=izHuv2rhtF4" TargetMode="External"/><Relationship Id="rId22" Type="http://schemas.openxmlformats.org/officeDocument/2006/relationships/hyperlink" Target="mailto:familyministries@salvationarmy.org.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116DD-59F2-421F-9B2A-668D02FDA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Connect Template 2024</Template>
  <TotalTime>0</TotalTime>
  <Pages>7</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2024-08-19T09:21:00Z</dcterms:created>
  <dcterms:modified xsi:type="dcterms:W3CDTF">2024-08-19T09:21:00Z</dcterms:modified>
</cp:coreProperties>
</file>