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DF8"/>
  <w:body>
    <w:p w14:paraId="1B59D2FE" w14:textId="77777777" w:rsidR="00DC3DA0" w:rsidRPr="00DC3DA0" w:rsidRDefault="00DC3DA0" w:rsidP="00DC3DA0">
      <w:pPr>
        <w:pStyle w:val="Title"/>
        <w:spacing w:line="276" w:lineRule="auto"/>
        <w:rPr>
          <w:sz w:val="36"/>
          <w:szCs w:val="36"/>
        </w:rPr>
      </w:pPr>
      <w:r w:rsidRPr="00DC3DA0">
        <w:rPr>
          <w:rStyle w:val="eop"/>
          <w:sz w:val="36"/>
          <w:szCs w:val="36"/>
        </w:rPr>
        <w:t xml:space="preserve">Short Thought </w:t>
      </w:r>
    </w:p>
    <w:p w14:paraId="60000A87" w14:textId="77777777" w:rsidR="00DC3DA0" w:rsidRPr="00F13926" w:rsidRDefault="00DC3DA0" w:rsidP="00DC3DA0">
      <w:pPr>
        <w:pStyle w:val="Heading2"/>
        <w:spacing w:line="276" w:lineRule="auto"/>
      </w:pPr>
      <w:r>
        <w:t>Introduction</w:t>
      </w:r>
    </w:p>
    <w:p w14:paraId="7CA0B5FB" w14:textId="77777777" w:rsidR="00DC3DA0" w:rsidRDefault="00DC3DA0" w:rsidP="00DC3DA0">
      <w:pPr>
        <w:pStyle w:val="ListParagraph"/>
        <w:spacing w:line="276" w:lineRule="auto"/>
      </w:pPr>
      <w:r>
        <w:t xml:space="preserve">We need a little light in our lives this Christmas. Life has been difficult for lots of people these last few years. Whatever else is going on in our lives, the good or the bad, it’s important to take time to remind ourselves that the light is there. </w:t>
      </w:r>
    </w:p>
    <w:p w14:paraId="3C724F53" w14:textId="77777777" w:rsidR="00DC3DA0" w:rsidRDefault="00DC3DA0" w:rsidP="00DC3DA0">
      <w:pPr>
        <w:pStyle w:val="ListParagraph"/>
        <w:spacing w:line="276" w:lineRule="auto"/>
      </w:pPr>
      <w:r>
        <w:t xml:space="preserve">Here at </w:t>
      </w:r>
      <w:r w:rsidRPr="0018326C">
        <w:rPr>
          <w:i/>
        </w:rPr>
        <w:t>[Add the name of your corps]</w:t>
      </w:r>
      <w:r>
        <w:t xml:space="preserve"> we try to help people remember the light in their lives. We want people to know that life can always be better. </w:t>
      </w:r>
      <w:r w:rsidRPr="0018326C">
        <w:rPr>
          <w:i/>
        </w:rPr>
        <w:t>[Include a story from a programme or group at your corps].</w:t>
      </w:r>
    </w:p>
    <w:p w14:paraId="085A07C9" w14:textId="77777777" w:rsidR="00DC3DA0" w:rsidRDefault="00DC3DA0" w:rsidP="00DC3DA0">
      <w:pPr>
        <w:pStyle w:val="ListParagraph"/>
        <w:spacing w:line="276" w:lineRule="auto"/>
      </w:pPr>
      <w:r>
        <w:t xml:space="preserve">The Bible tells us that joy comes in the morning. Even when we are in the night times, when we are battling with darkness, the dawn will still come. Light is going to come again. </w:t>
      </w:r>
    </w:p>
    <w:p w14:paraId="00E95B54" w14:textId="77777777" w:rsidR="00DC3DA0" w:rsidRDefault="00DC3DA0" w:rsidP="00DC3DA0">
      <w:pPr>
        <w:pStyle w:val="ListParagraph"/>
        <w:spacing w:line="276" w:lineRule="auto"/>
      </w:pPr>
      <w:r>
        <w:t xml:space="preserve">Jesus can show us a way through the darkness into the light. It begins with knowing that it is there. There is light. There is a way that will bring change. There is hope for us. </w:t>
      </w:r>
    </w:p>
    <w:p w14:paraId="13614690" w14:textId="77777777" w:rsidR="00DC3DA0" w:rsidRPr="00D245AB" w:rsidRDefault="00DC3DA0" w:rsidP="00DC3DA0">
      <w:pPr>
        <w:pStyle w:val="ListParagraph"/>
        <w:numPr>
          <w:ilvl w:val="0"/>
          <w:numId w:val="0"/>
        </w:numPr>
        <w:spacing w:before="120" w:after="120" w:line="276" w:lineRule="auto"/>
        <w:ind w:left="720"/>
      </w:pPr>
    </w:p>
    <w:p w14:paraId="15DCB9C3" w14:textId="7510606E" w:rsidR="00DC3DA0" w:rsidRDefault="00DC3DA0" w:rsidP="00DC3DA0">
      <w:pPr>
        <w:pStyle w:val="Heading2"/>
        <w:spacing w:line="276" w:lineRule="auto"/>
      </w:pPr>
      <w:r w:rsidRPr="00D245AB">
        <w:t>C</w:t>
      </w:r>
      <w:r>
        <w:t>hallenge</w:t>
      </w:r>
      <w:r w:rsidRPr="00D245AB">
        <w:t xml:space="preserve"> </w:t>
      </w:r>
    </w:p>
    <w:p w14:paraId="4FCF3CB4" w14:textId="77777777" w:rsidR="00DC3DA0" w:rsidRPr="003E06F6" w:rsidRDefault="00DC3DA0" w:rsidP="00DC3DA0">
      <w:pPr>
        <w:pStyle w:val="ListParagraph"/>
        <w:spacing w:line="276" w:lineRule="auto"/>
        <w:rPr>
          <w:b/>
        </w:rPr>
      </w:pPr>
      <w:r>
        <w:t xml:space="preserve">Mary did not know what her life would lead to. When confronted with pregnancy and prophecy, she could have responded with fear. How could she ever possibly have felt anything except that her life was ruined? Yet she responded with faith. There was light, growing inside of her, which led her to sing that God would change the world for the better. </w:t>
      </w:r>
    </w:p>
    <w:p w14:paraId="5C5892D4" w14:textId="7832E893" w:rsidR="00DC3DA0" w:rsidRPr="003E06F6" w:rsidRDefault="00DC3DA0" w:rsidP="00DC3DA0">
      <w:pPr>
        <w:pStyle w:val="ListParagraph"/>
        <w:spacing w:line="276" w:lineRule="auto"/>
        <w:rPr>
          <w:b/>
        </w:rPr>
      </w:pPr>
      <w:r>
        <w:t xml:space="preserve">She did not know what that would look like, but she trusted God that it would be good in the end. That’s what faith is. It’s not about believing in ideas; it’s about believing in a relationship. That God loves us and </w:t>
      </w:r>
      <w:r w:rsidR="00B26D50">
        <w:t>there</w:t>
      </w:r>
      <w:r>
        <w:t xml:space="preserve"> is hope for our future. </w:t>
      </w:r>
    </w:p>
    <w:p w14:paraId="4D05B179" w14:textId="77777777" w:rsidR="00DC3DA0" w:rsidRPr="00AB3ED3" w:rsidRDefault="00DC3DA0" w:rsidP="00DC3DA0">
      <w:pPr>
        <w:pStyle w:val="ListParagraph"/>
        <w:spacing w:line="276" w:lineRule="auto"/>
        <w:rPr>
          <w:b/>
        </w:rPr>
      </w:pPr>
      <w:r>
        <w:t>Like Mary, we don’t know what’s going to happen next, but we can trust there will be a new sunrise. The light has come, the light will come again.</w:t>
      </w:r>
    </w:p>
    <w:p w14:paraId="6E763C5B" w14:textId="77777777" w:rsidR="00DC3DA0" w:rsidRPr="0018326C" w:rsidRDefault="00DC3DA0" w:rsidP="00DC3DA0">
      <w:pPr>
        <w:spacing w:before="120" w:after="120" w:line="276" w:lineRule="auto"/>
        <w:rPr>
          <w:b/>
          <w:sz w:val="22"/>
          <w:szCs w:val="22"/>
        </w:rPr>
      </w:pPr>
    </w:p>
    <w:p w14:paraId="2EFDA732" w14:textId="372B1269" w:rsidR="00DC3DA0" w:rsidRPr="0085598F" w:rsidRDefault="00DC3DA0" w:rsidP="00DC3DA0">
      <w:pPr>
        <w:pStyle w:val="Heading2"/>
        <w:spacing w:line="276" w:lineRule="auto"/>
      </w:pPr>
      <w:r>
        <w:t>Application/Response</w:t>
      </w:r>
    </w:p>
    <w:p w14:paraId="540405ED" w14:textId="77777777" w:rsidR="00DC3DA0" w:rsidRDefault="00DC3DA0" w:rsidP="00DC3DA0">
      <w:pPr>
        <w:pStyle w:val="ListParagraph"/>
        <w:spacing w:line="276" w:lineRule="auto"/>
      </w:pPr>
      <w:r>
        <w:t xml:space="preserve">If you want to know how to find this light, there is a really simple way. Jesus teaches us that the way to know his light is to love our neighbour as ourselves, and to learn to love God with all that we are. </w:t>
      </w:r>
    </w:p>
    <w:p w14:paraId="396429FE" w14:textId="77777777" w:rsidR="00DC3DA0" w:rsidRDefault="00DC3DA0" w:rsidP="00DC3DA0">
      <w:pPr>
        <w:pStyle w:val="ListParagraph"/>
        <w:spacing w:line="276" w:lineRule="auto"/>
      </w:pPr>
      <w:r>
        <w:t xml:space="preserve">When you learn to love your neighbour, you learn to love yourself as well. The more we spend time with each other, the more the light within us starts to blossom and bloom into life. When we are patient and kind, forgiving and gentle, we grow the light of Jesus within us and shine with that light. </w:t>
      </w:r>
    </w:p>
    <w:p w14:paraId="52ABC765" w14:textId="77777777" w:rsidR="00DC3DA0" w:rsidRDefault="00DC3DA0" w:rsidP="00DC3DA0">
      <w:pPr>
        <w:pStyle w:val="ListParagraph"/>
        <w:spacing w:line="276" w:lineRule="auto"/>
      </w:pPr>
      <w:r>
        <w:t>Then we will feel the touch of Jesus in our life and know Jesus in our heart. Then we know that there will be a sunrise in the morning and that light, life and love will be ours everlasting.</w:t>
      </w:r>
    </w:p>
    <w:p w14:paraId="230D4A88" w14:textId="77777777" w:rsidR="00DC3DA0" w:rsidRPr="0018326C" w:rsidRDefault="00DC3DA0" w:rsidP="00DC3DA0">
      <w:pPr>
        <w:pStyle w:val="ListParagraph"/>
        <w:spacing w:line="276" w:lineRule="auto"/>
      </w:pPr>
      <w:r>
        <w:lastRenderedPageBreak/>
        <w:t xml:space="preserve">If you want to know this light in your life, there is a moment for prayer now while we sing/listen/watch this song. </w:t>
      </w:r>
      <w:r w:rsidRPr="0018326C">
        <w:t>[Encourage people to respond in whatever way is suitable for the setting in which you are sharing this thought. Share with those gathered that the light of Jesus and the hope he brings in our life each new morning is available to them.]</w:t>
      </w:r>
    </w:p>
    <w:p w14:paraId="2859C124" w14:textId="77777777" w:rsidR="00335929" w:rsidRDefault="00335929" w:rsidP="00335929">
      <w:pPr>
        <w:ind w:left="0"/>
      </w:pPr>
    </w:p>
    <w:p w14:paraId="165342D2" w14:textId="77777777" w:rsidR="00335929" w:rsidRDefault="00335929" w:rsidP="00335929">
      <w:pPr>
        <w:ind w:left="0"/>
      </w:pPr>
    </w:p>
    <w:p w14:paraId="5CD6DC93" w14:textId="77777777" w:rsidR="00F16FBB" w:rsidRDefault="00F16FBB" w:rsidP="00963633">
      <w:pPr>
        <w:ind w:left="0"/>
      </w:pPr>
    </w:p>
    <w:p w14:paraId="346CE80C" w14:textId="77777777" w:rsidR="00D213C0" w:rsidRDefault="00D213C0" w:rsidP="00963633">
      <w:pPr>
        <w:ind w:left="0"/>
      </w:pPr>
    </w:p>
    <w:p w14:paraId="4242A9D1" w14:textId="77777777" w:rsidR="00D213C0" w:rsidRDefault="00D213C0" w:rsidP="00963633">
      <w:pPr>
        <w:ind w:left="0"/>
      </w:pPr>
    </w:p>
    <w:p w14:paraId="5A54FC29" w14:textId="77777777" w:rsidR="00D213C0" w:rsidRDefault="00D213C0" w:rsidP="00963633">
      <w:pPr>
        <w:ind w:left="0"/>
      </w:pPr>
    </w:p>
    <w:p w14:paraId="754C14A4" w14:textId="77777777" w:rsidR="00D213C0" w:rsidRDefault="00D213C0" w:rsidP="00963633">
      <w:pPr>
        <w:ind w:left="0"/>
      </w:pPr>
    </w:p>
    <w:p w14:paraId="3B25C533" w14:textId="77777777" w:rsidR="00D213C0" w:rsidRDefault="00D213C0" w:rsidP="00963633">
      <w:pPr>
        <w:ind w:left="0"/>
      </w:pPr>
    </w:p>
    <w:p w14:paraId="49AA19B6" w14:textId="77777777" w:rsidR="00D213C0" w:rsidRDefault="00D213C0" w:rsidP="00963633">
      <w:pPr>
        <w:ind w:left="0"/>
      </w:pPr>
    </w:p>
    <w:p w14:paraId="0121D881" w14:textId="77777777" w:rsidR="00D213C0" w:rsidRDefault="00D213C0" w:rsidP="00963633">
      <w:pPr>
        <w:ind w:left="0"/>
      </w:pPr>
    </w:p>
    <w:p w14:paraId="355EEAAC" w14:textId="77777777" w:rsidR="00D213C0" w:rsidRDefault="00D213C0" w:rsidP="00963633">
      <w:pPr>
        <w:ind w:left="0"/>
      </w:pPr>
    </w:p>
    <w:p w14:paraId="015D472F" w14:textId="77777777" w:rsidR="00B94B0C" w:rsidRPr="00963633" w:rsidRDefault="00B94B0C" w:rsidP="00963633">
      <w:pPr>
        <w:ind w:left="0"/>
      </w:pPr>
    </w:p>
    <w:sectPr w:rsidR="00B94B0C" w:rsidRPr="00963633" w:rsidSect="00F53C5A">
      <w:headerReference w:type="default" r:id="rId8"/>
      <w:footerReference w:type="default" r:id="rId9"/>
      <w:headerReference w:type="first" r:id="rId10"/>
      <w:footerReference w:type="first" r:id="rId11"/>
      <w:pgSz w:w="11900" w:h="16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2AFE" w14:textId="77777777" w:rsidR="00537A0F" w:rsidRDefault="00537A0F" w:rsidP="00224A3E">
      <w:pPr>
        <w:spacing w:before="0" w:after="0"/>
      </w:pPr>
      <w:r>
        <w:separator/>
      </w:r>
    </w:p>
  </w:endnote>
  <w:endnote w:type="continuationSeparator" w:id="0">
    <w:p w14:paraId="17D7F673" w14:textId="77777777" w:rsidR="00537A0F" w:rsidRDefault="00537A0F" w:rsidP="00224A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A941" w14:textId="318FC782" w:rsidR="00184345" w:rsidRDefault="00335929" w:rsidP="00335929">
    <w:pPr>
      <w:pStyle w:val="Footer"/>
    </w:pPr>
    <w:r>
      <w:rPr>
        <w:noProof/>
      </w:rPr>
      <w:drawing>
        <wp:inline distT="0" distB="0" distL="0" distR="0" wp14:anchorId="73E59F77" wp14:editId="469604A2">
          <wp:extent cx="685800" cy="659422"/>
          <wp:effectExtent l="0" t="0" r="0" b="0"/>
          <wp:docPr id="31440115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01150"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471" cy="6831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634E" w14:textId="7D0B24A4" w:rsidR="00F16FBB" w:rsidRDefault="00D51871" w:rsidP="00F16FBB">
    <w:pPr>
      <w:pStyle w:val="Footer"/>
      <w:jc w:val="center"/>
    </w:pPr>
    <w:r>
      <w:rPr>
        <w:noProof/>
      </w:rPr>
      <w:drawing>
        <wp:anchor distT="0" distB="0" distL="114300" distR="114300" simplePos="0" relativeHeight="251659264" behindDoc="1" locked="0" layoutInCell="1" allowOverlap="1" wp14:anchorId="09ED6F2C" wp14:editId="2B31D1FC">
          <wp:simplePos x="0" y="0"/>
          <wp:positionH relativeFrom="column">
            <wp:posOffset>6010275</wp:posOffset>
          </wp:positionH>
          <wp:positionV relativeFrom="paragraph">
            <wp:posOffset>-124460</wp:posOffset>
          </wp:positionV>
          <wp:extent cx="704850" cy="704850"/>
          <wp:effectExtent l="0" t="0" r="0" b="0"/>
          <wp:wrapNone/>
          <wp:docPr id="12861467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4802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00F16FBB">
      <w:rPr>
        <w:noProof/>
      </w:rPr>
      <w:drawing>
        <wp:inline distT="0" distB="0" distL="0" distR="0" wp14:anchorId="328A427D" wp14:editId="60C6F60E">
          <wp:extent cx="1643743" cy="327649"/>
          <wp:effectExtent l="0" t="0" r="0" b="0"/>
          <wp:docPr id="161920765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07651"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12076" cy="341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6AED" w14:textId="77777777" w:rsidR="00537A0F" w:rsidRDefault="00537A0F" w:rsidP="00224A3E">
      <w:pPr>
        <w:spacing w:before="0" w:after="0"/>
      </w:pPr>
      <w:r>
        <w:separator/>
      </w:r>
    </w:p>
  </w:footnote>
  <w:footnote w:type="continuationSeparator" w:id="0">
    <w:p w14:paraId="71EFED7E" w14:textId="77777777" w:rsidR="00537A0F" w:rsidRDefault="00537A0F" w:rsidP="00224A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18FE" w14:textId="19DB4EC8" w:rsidR="00224A3E" w:rsidRDefault="00D9152B" w:rsidP="00D9152B">
    <w:pPr>
      <w:pStyle w:val="Header"/>
      <w:ind w:left="0"/>
      <w:jc w:val="right"/>
    </w:pPr>
    <w:r>
      <w:rPr>
        <w:noProof/>
      </w:rPr>
      <w:drawing>
        <wp:inline distT="0" distB="0" distL="0" distR="0" wp14:anchorId="0D6A09EE" wp14:editId="318B42FF">
          <wp:extent cx="685800" cy="659422"/>
          <wp:effectExtent l="0" t="0" r="0" b="0"/>
          <wp:docPr id="99559046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90461"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0471" cy="683145"/>
                  </a:xfrm>
                  <a:prstGeom prst="rect">
                    <a:avLst/>
                  </a:prstGeom>
                </pic:spPr>
              </pic:pic>
            </a:graphicData>
          </a:graphic>
        </wp:inline>
      </w:drawing>
    </w:r>
  </w:p>
  <w:p w14:paraId="3C1DF755" w14:textId="77777777" w:rsidR="00F53C5A" w:rsidRDefault="00F53C5A" w:rsidP="00F53C5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7B9E" w14:textId="2E886C5C" w:rsidR="00224A3E" w:rsidRDefault="00F16FBB" w:rsidP="00F16FBB">
    <w:pPr>
      <w:pStyle w:val="Header"/>
      <w:jc w:val="center"/>
    </w:pPr>
    <w:r>
      <w:rPr>
        <w:noProof/>
      </w:rPr>
      <w:drawing>
        <wp:inline distT="0" distB="0" distL="0" distR="0" wp14:anchorId="29D501E3" wp14:editId="42B1D093">
          <wp:extent cx="3569970" cy="711605"/>
          <wp:effectExtent l="0" t="0" r="0" b="0"/>
          <wp:docPr id="31104475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4475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69970" cy="711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F1E"/>
    <w:multiLevelType w:val="hybridMultilevel"/>
    <w:tmpl w:val="B464F9AE"/>
    <w:lvl w:ilvl="0" w:tplc="4052E600">
      <w:numFmt w:val="bullet"/>
      <w:lvlText w:val=""/>
      <w:lvlJc w:val="left"/>
      <w:pPr>
        <w:ind w:left="720" w:hanging="360"/>
      </w:pPr>
      <w:rPr>
        <w:rFonts w:ascii="Symbol" w:hAnsi="Symbol" w:hint="default"/>
        <w:color w:val="337D3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870598"/>
    <w:multiLevelType w:val="hybridMultilevel"/>
    <w:tmpl w:val="13980810"/>
    <w:lvl w:ilvl="0" w:tplc="30F217B0">
      <w:numFmt w:val="bullet"/>
      <w:lvlText w:val=""/>
      <w:lvlJc w:val="left"/>
      <w:pPr>
        <w:ind w:left="720" w:hanging="360"/>
      </w:pPr>
      <w:rPr>
        <w:rFonts w:ascii="Symbol" w:hAnsi="Symbol" w:hint="default"/>
        <w:color w:val="2F3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EF6863"/>
    <w:multiLevelType w:val="hybridMultilevel"/>
    <w:tmpl w:val="37669A26"/>
    <w:lvl w:ilvl="0" w:tplc="30F217B0">
      <w:numFmt w:val="bullet"/>
      <w:lvlText w:val=""/>
      <w:lvlJc w:val="left"/>
      <w:pPr>
        <w:ind w:left="720" w:hanging="360"/>
      </w:pPr>
      <w:rPr>
        <w:rFonts w:ascii="Symbol" w:hAnsi="Symbol" w:hint="default"/>
        <w:color w:val="2F3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2B3429"/>
    <w:multiLevelType w:val="hybridMultilevel"/>
    <w:tmpl w:val="23FCCF00"/>
    <w:lvl w:ilvl="0" w:tplc="90582DDE">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02C66"/>
    <w:multiLevelType w:val="hybridMultilevel"/>
    <w:tmpl w:val="DC16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56A44"/>
    <w:multiLevelType w:val="hybridMultilevel"/>
    <w:tmpl w:val="F78C4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287E9D"/>
    <w:multiLevelType w:val="hybridMultilevel"/>
    <w:tmpl w:val="A8344C2E"/>
    <w:lvl w:ilvl="0" w:tplc="30F217B0">
      <w:numFmt w:val="bullet"/>
      <w:pStyle w:val="ListParagraph"/>
      <w:lvlText w:val=""/>
      <w:lvlJc w:val="left"/>
      <w:pPr>
        <w:ind w:left="720" w:hanging="360"/>
      </w:pPr>
      <w:rPr>
        <w:rFonts w:ascii="Symbol" w:hAnsi="Symbol" w:hint="default"/>
        <w:color w:val="2F3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F467FDB"/>
    <w:multiLevelType w:val="hybridMultilevel"/>
    <w:tmpl w:val="19B48D3C"/>
    <w:lvl w:ilvl="0" w:tplc="F01AD3AC">
      <w:numFmt w:val="bullet"/>
      <w:lvlText w:val=""/>
      <w:lvlJc w:val="left"/>
      <w:pPr>
        <w:ind w:left="720" w:hanging="360"/>
      </w:pPr>
      <w:rPr>
        <w:rFonts w:ascii="Symbol" w:hAnsi="Symbol" w:hint="default"/>
        <w:color w:val="2F3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4580751">
    <w:abstractNumId w:val="5"/>
  </w:num>
  <w:num w:numId="2" w16cid:durableId="953947139">
    <w:abstractNumId w:val="4"/>
  </w:num>
  <w:num w:numId="3" w16cid:durableId="63377060">
    <w:abstractNumId w:val="0"/>
  </w:num>
  <w:num w:numId="4" w16cid:durableId="1287586594">
    <w:abstractNumId w:val="7"/>
  </w:num>
  <w:num w:numId="5" w16cid:durableId="32730491">
    <w:abstractNumId w:val="3"/>
  </w:num>
  <w:num w:numId="6" w16cid:durableId="2048752089">
    <w:abstractNumId w:val="2"/>
  </w:num>
  <w:num w:numId="7" w16cid:durableId="1422408646">
    <w:abstractNumId w:val="1"/>
  </w:num>
  <w:num w:numId="8" w16cid:durableId="678001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3E"/>
    <w:rsid w:val="00004331"/>
    <w:rsid w:val="00064317"/>
    <w:rsid w:val="00070A20"/>
    <w:rsid w:val="000775E3"/>
    <w:rsid w:val="0010522C"/>
    <w:rsid w:val="0010779F"/>
    <w:rsid w:val="00183F7E"/>
    <w:rsid w:val="00184345"/>
    <w:rsid w:val="001A2553"/>
    <w:rsid w:val="00224A3E"/>
    <w:rsid w:val="00335929"/>
    <w:rsid w:val="00467BA0"/>
    <w:rsid w:val="004B7455"/>
    <w:rsid w:val="00537A0F"/>
    <w:rsid w:val="005C6CC4"/>
    <w:rsid w:val="00666EE9"/>
    <w:rsid w:val="00684DFC"/>
    <w:rsid w:val="00691A5E"/>
    <w:rsid w:val="006932A0"/>
    <w:rsid w:val="006D79AE"/>
    <w:rsid w:val="007B5F71"/>
    <w:rsid w:val="007C4566"/>
    <w:rsid w:val="00817016"/>
    <w:rsid w:val="00963633"/>
    <w:rsid w:val="009C3DC8"/>
    <w:rsid w:val="00AD3390"/>
    <w:rsid w:val="00B17D3B"/>
    <w:rsid w:val="00B2226E"/>
    <w:rsid w:val="00B224E4"/>
    <w:rsid w:val="00B26D50"/>
    <w:rsid w:val="00B94B0C"/>
    <w:rsid w:val="00BB51FA"/>
    <w:rsid w:val="00BC4BEF"/>
    <w:rsid w:val="00C2123B"/>
    <w:rsid w:val="00C236E4"/>
    <w:rsid w:val="00CB3F74"/>
    <w:rsid w:val="00D213C0"/>
    <w:rsid w:val="00D51871"/>
    <w:rsid w:val="00D9152B"/>
    <w:rsid w:val="00DC3DA0"/>
    <w:rsid w:val="00F16FBB"/>
    <w:rsid w:val="00F53C5A"/>
    <w:rsid w:val="00FF2111"/>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6C34"/>
  <w15:chartTrackingRefBased/>
  <w15:docId w15:val="{2466B993-40D4-7046-8056-DF789AA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17016"/>
    <w:pPr>
      <w:spacing w:before="60" w:after="60"/>
      <w:ind w:left="432"/>
    </w:pPr>
    <w:rPr>
      <w:rFonts w:ascii="Trebuchet MS" w:hAnsi="Trebuchet MS"/>
      <w:color w:val="0D0D0D" w:themeColor="text1" w:themeTint="F2"/>
      <w:lang w:val="en-GB"/>
    </w:rPr>
  </w:style>
  <w:style w:type="paragraph" w:styleId="Heading1">
    <w:name w:val="heading 1"/>
    <w:aliases w:val="Heading 2: Title"/>
    <w:basedOn w:val="Normal"/>
    <w:next w:val="Normal"/>
    <w:link w:val="Heading1Char"/>
    <w:uiPriority w:val="9"/>
    <w:qFormat/>
    <w:rsid w:val="00224A3E"/>
    <w:pPr>
      <w:keepNext/>
      <w:keepLines/>
      <w:spacing w:before="360" w:after="80"/>
      <w:outlineLvl w:val="0"/>
    </w:pPr>
    <w:rPr>
      <w:rFonts w:eastAsiaTheme="majorEastAsia" w:cstheme="majorBidi"/>
      <w:b/>
      <w:color w:val="0E0E53"/>
      <w:sz w:val="40"/>
      <w:szCs w:val="40"/>
    </w:rPr>
  </w:style>
  <w:style w:type="paragraph" w:styleId="Heading2">
    <w:name w:val="heading 2"/>
    <w:aliases w:val="Heading 2: Subheading"/>
    <w:basedOn w:val="Normal"/>
    <w:next w:val="Normal"/>
    <w:link w:val="Heading2Char"/>
    <w:uiPriority w:val="9"/>
    <w:unhideWhenUsed/>
    <w:qFormat/>
    <w:rsid w:val="00224A3E"/>
    <w:pPr>
      <w:keepNext/>
      <w:keepLines/>
      <w:spacing w:before="160" w:after="80"/>
      <w:outlineLvl w:val="1"/>
    </w:pPr>
    <w:rPr>
      <w:rFonts w:eastAsiaTheme="majorEastAsia" w:cstheme="majorBidi"/>
      <w:b/>
      <w:color w:val="2F30FF"/>
      <w:sz w:val="32"/>
      <w:szCs w:val="32"/>
    </w:rPr>
  </w:style>
  <w:style w:type="paragraph" w:styleId="Heading3">
    <w:name w:val="heading 3"/>
    <w:basedOn w:val="Normal"/>
    <w:next w:val="Normal"/>
    <w:link w:val="Heading3Char"/>
    <w:uiPriority w:val="9"/>
    <w:unhideWhenUsed/>
    <w:qFormat/>
    <w:rsid w:val="00224A3E"/>
    <w:pPr>
      <w:keepNext/>
      <w:keepLines/>
      <w:spacing w:before="160" w:after="80"/>
      <w:outlineLvl w:val="2"/>
    </w:pPr>
    <w:rPr>
      <w:rFonts w:eastAsiaTheme="majorEastAsia" w:cstheme="majorBidi"/>
      <w:b/>
      <w:color w:val="0E0E53"/>
      <w:sz w:val="28"/>
      <w:szCs w:val="28"/>
    </w:rPr>
  </w:style>
  <w:style w:type="paragraph" w:styleId="Heading4">
    <w:name w:val="heading 4"/>
    <w:aliases w:val="Heading 4: List heading"/>
    <w:basedOn w:val="Normal"/>
    <w:next w:val="Normal"/>
    <w:link w:val="Heading4Char"/>
    <w:uiPriority w:val="9"/>
    <w:unhideWhenUsed/>
    <w:qFormat/>
    <w:rsid w:val="00963633"/>
    <w:pPr>
      <w:keepNext/>
      <w:keepLines/>
      <w:spacing w:before="80" w:after="40"/>
      <w:outlineLvl w:val="3"/>
    </w:pPr>
    <w:rPr>
      <w:rFonts w:eastAsiaTheme="majorEastAsia" w:cstheme="majorBidi"/>
      <w:iCs/>
      <w:color w:val="2F30FF"/>
    </w:rPr>
  </w:style>
  <w:style w:type="paragraph" w:styleId="Heading5">
    <w:name w:val="heading 5"/>
    <w:basedOn w:val="Normal"/>
    <w:next w:val="Normal"/>
    <w:link w:val="Heading5Char"/>
    <w:uiPriority w:val="9"/>
    <w:semiHidden/>
    <w:unhideWhenUsed/>
    <w:rsid w:val="00224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A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A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A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A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Title Char"/>
    <w:basedOn w:val="DefaultParagraphFont"/>
    <w:link w:val="Heading1"/>
    <w:uiPriority w:val="9"/>
    <w:rsid w:val="00224A3E"/>
    <w:rPr>
      <w:rFonts w:ascii="Trebuchet MS" w:eastAsiaTheme="majorEastAsia" w:hAnsi="Trebuchet MS" w:cstheme="majorBidi"/>
      <w:b/>
      <w:color w:val="0E0E53"/>
      <w:sz w:val="40"/>
      <w:szCs w:val="40"/>
      <w:lang w:val="en-GB"/>
    </w:rPr>
  </w:style>
  <w:style w:type="character" w:customStyle="1" w:styleId="Heading2Char">
    <w:name w:val="Heading 2 Char"/>
    <w:aliases w:val="Heading 2: Subheading Char"/>
    <w:basedOn w:val="DefaultParagraphFont"/>
    <w:link w:val="Heading2"/>
    <w:uiPriority w:val="9"/>
    <w:rsid w:val="00224A3E"/>
    <w:rPr>
      <w:rFonts w:ascii="Trebuchet MS" w:eastAsiaTheme="majorEastAsia" w:hAnsi="Trebuchet MS" w:cstheme="majorBidi"/>
      <w:b/>
      <w:color w:val="2F30FF"/>
      <w:sz w:val="32"/>
      <w:szCs w:val="32"/>
    </w:rPr>
  </w:style>
  <w:style w:type="character" w:customStyle="1" w:styleId="Heading3Char">
    <w:name w:val="Heading 3 Char"/>
    <w:basedOn w:val="DefaultParagraphFont"/>
    <w:link w:val="Heading3"/>
    <w:uiPriority w:val="9"/>
    <w:rsid w:val="00224A3E"/>
    <w:rPr>
      <w:rFonts w:ascii="Trebuchet MS" w:eastAsiaTheme="majorEastAsia" w:hAnsi="Trebuchet MS" w:cstheme="majorBidi"/>
      <w:b/>
      <w:color w:val="0E0E53"/>
      <w:sz w:val="28"/>
      <w:szCs w:val="28"/>
      <w:lang w:val="en-GB"/>
    </w:rPr>
  </w:style>
  <w:style w:type="character" w:customStyle="1" w:styleId="Heading4Char">
    <w:name w:val="Heading 4 Char"/>
    <w:aliases w:val="Heading 4: List heading Char"/>
    <w:basedOn w:val="DefaultParagraphFont"/>
    <w:link w:val="Heading4"/>
    <w:uiPriority w:val="9"/>
    <w:rsid w:val="00963633"/>
    <w:rPr>
      <w:rFonts w:ascii="Trebuchet MS" w:eastAsiaTheme="majorEastAsia" w:hAnsi="Trebuchet MS" w:cstheme="majorBidi"/>
      <w:iCs/>
      <w:color w:val="2F30FF"/>
      <w:lang w:val="en-GB"/>
    </w:rPr>
  </w:style>
  <w:style w:type="character" w:customStyle="1" w:styleId="Heading5Char">
    <w:name w:val="Heading 5 Char"/>
    <w:basedOn w:val="DefaultParagraphFont"/>
    <w:link w:val="Heading5"/>
    <w:uiPriority w:val="9"/>
    <w:semiHidden/>
    <w:rsid w:val="00224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A3E"/>
    <w:rPr>
      <w:rFonts w:eastAsiaTheme="majorEastAsia" w:cstheme="majorBidi"/>
      <w:color w:val="272727" w:themeColor="text1" w:themeTint="D8"/>
    </w:rPr>
  </w:style>
  <w:style w:type="paragraph" w:styleId="Title">
    <w:name w:val="Title"/>
    <w:basedOn w:val="Normal"/>
    <w:next w:val="Normal"/>
    <w:link w:val="TitleChar"/>
    <w:uiPriority w:val="10"/>
    <w:qFormat/>
    <w:rsid w:val="00FF5002"/>
    <w:pPr>
      <w:spacing w:after="80"/>
      <w:contextualSpacing/>
    </w:pPr>
    <w:rPr>
      <w:rFonts w:eastAsiaTheme="majorEastAsia" w:cstheme="majorBidi"/>
      <w:b/>
      <w:color w:val="2F30FF"/>
      <w:spacing w:val="-10"/>
      <w:kern w:val="28"/>
      <w:sz w:val="56"/>
      <w:szCs w:val="56"/>
    </w:rPr>
  </w:style>
  <w:style w:type="character" w:customStyle="1" w:styleId="TitleChar">
    <w:name w:val="Title Char"/>
    <w:basedOn w:val="DefaultParagraphFont"/>
    <w:link w:val="Title"/>
    <w:uiPriority w:val="10"/>
    <w:rsid w:val="00FF5002"/>
    <w:rPr>
      <w:rFonts w:ascii="Trebuchet MS" w:eastAsiaTheme="majorEastAsia" w:hAnsi="Trebuchet MS" w:cstheme="majorBidi"/>
      <w:b/>
      <w:color w:val="2F30FF"/>
      <w:spacing w:val="-10"/>
      <w:kern w:val="28"/>
      <w:sz w:val="56"/>
      <w:szCs w:val="56"/>
      <w:lang w:val="en-GB"/>
    </w:rPr>
  </w:style>
  <w:style w:type="paragraph" w:styleId="Subtitle">
    <w:name w:val="Subtitle"/>
    <w:basedOn w:val="Normal"/>
    <w:next w:val="Normal"/>
    <w:link w:val="SubtitleChar"/>
    <w:uiPriority w:val="11"/>
    <w:rsid w:val="00224A3E"/>
    <w:pPr>
      <w:numPr>
        <w:ilvl w:val="1"/>
      </w:numPr>
      <w:spacing w:after="160"/>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224A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4A3E"/>
    <w:rPr>
      <w:i/>
      <w:iCs/>
      <w:color w:val="404040" w:themeColor="text1" w:themeTint="BF"/>
    </w:rPr>
  </w:style>
  <w:style w:type="paragraph" w:styleId="ListParagraph">
    <w:name w:val="List Paragraph"/>
    <w:basedOn w:val="Normal"/>
    <w:autoRedefine/>
    <w:uiPriority w:val="34"/>
    <w:qFormat/>
    <w:rsid w:val="00963633"/>
    <w:pPr>
      <w:numPr>
        <w:numId w:val="8"/>
      </w:numPr>
      <w:contextualSpacing/>
    </w:pPr>
    <w:rPr>
      <w:color w:val="0E0E53"/>
    </w:rPr>
  </w:style>
  <w:style w:type="character" w:styleId="IntenseEmphasis">
    <w:name w:val="Intense Emphasis"/>
    <w:basedOn w:val="DefaultParagraphFont"/>
    <w:uiPriority w:val="21"/>
    <w:rsid w:val="00224A3E"/>
    <w:rPr>
      <w:i/>
      <w:iCs/>
      <w:color w:val="0F4761" w:themeColor="accent1" w:themeShade="BF"/>
    </w:rPr>
  </w:style>
  <w:style w:type="paragraph" w:styleId="IntenseQuote">
    <w:name w:val="Intense Quote"/>
    <w:basedOn w:val="Normal"/>
    <w:next w:val="Normal"/>
    <w:link w:val="IntenseQuoteChar"/>
    <w:uiPriority w:val="30"/>
    <w:qFormat/>
    <w:rsid w:val="00FF5002"/>
    <w:pPr>
      <w:framePr w:wrap="around" w:vAnchor="text" w:hAnchor="text" w:y="1"/>
      <w:pBdr>
        <w:top w:val="dotted" w:sz="4" w:space="10" w:color="2F30FF"/>
        <w:bottom w:val="dotted" w:sz="4" w:space="10" w:color="2F30FF"/>
      </w:pBdr>
      <w:spacing w:before="0" w:after="0"/>
      <w:ind w:left="864" w:right="864"/>
      <w:jc w:val="center"/>
    </w:pPr>
    <w:rPr>
      <w:rFonts w:cs="Times New Roman (Body CS)"/>
      <w:i/>
      <w:iCs/>
      <w:color w:val="2F30FF"/>
    </w:rPr>
  </w:style>
  <w:style w:type="character" w:customStyle="1" w:styleId="IntenseQuoteChar">
    <w:name w:val="Intense Quote Char"/>
    <w:basedOn w:val="DefaultParagraphFont"/>
    <w:link w:val="IntenseQuote"/>
    <w:uiPriority w:val="30"/>
    <w:rsid w:val="00FF5002"/>
    <w:rPr>
      <w:rFonts w:ascii="Trebuchet MS" w:hAnsi="Trebuchet MS" w:cs="Times New Roman (Body CS)"/>
      <w:i/>
      <w:iCs/>
      <w:color w:val="2F30FF"/>
      <w:lang w:val="en-GB"/>
    </w:rPr>
  </w:style>
  <w:style w:type="character" w:styleId="IntenseReference">
    <w:name w:val="Intense Reference"/>
    <w:basedOn w:val="DefaultParagraphFont"/>
    <w:uiPriority w:val="32"/>
    <w:rsid w:val="00224A3E"/>
    <w:rPr>
      <w:b/>
      <w:bCs/>
      <w:smallCaps/>
      <w:color w:val="0F4761" w:themeColor="accent1" w:themeShade="BF"/>
      <w:spacing w:val="5"/>
    </w:rPr>
  </w:style>
  <w:style w:type="paragraph" w:styleId="NoSpacing">
    <w:name w:val="No Spacing"/>
    <w:uiPriority w:val="1"/>
    <w:rsid w:val="00224A3E"/>
    <w:rPr>
      <w:rFonts w:ascii="Trebuchet MS" w:hAnsi="Trebuchet MS"/>
      <w:color w:val="0D0D0D" w:themeColor="text1" w:themeTint="F2"/>
      <w:lang w:val="en-GB"/>
    </w:rPr>
  </w:style>
  <w:style w:type="paragraph" w:styleId="Header">
    <w:name w:val="header"/>
    <w:basedOn w:val="Normal"/>
    <w:link w:val="HeaderChar"/>
    <w:uiPriority w:val="99"/>
    <w:unhideWhenUsed/>
    <w:rsid w:val="00224A3E"/>
    <w:pPr>
      <w:tabs>
        <w:tab w:val="center" w:pos="4680"/>
        <w:tab w:val="right" w:pos="9360"/>
      </w:tabs>
    </w:pPr>
  </w:style>
  <w:style w:type="character" w:customStyle="1" w:styleId="HeaderChar">
    <w:name w:val="Header Char"/>
    <w:basedOn w:val="DefaultParagraphFont"/>
    <w:link w:val="Header"/>
    <w:uiPriority w:val="99"/>
    <w:rsid w:val="00224A3E"/>
    <w:rPr>
      <w:rFonts w:ascii="Trebuchet MS" w:hAnsi="Trebuchet MS"/>
      <w:color w:val="0D0D0D" w:themeColor="text1" w:themeTint="F2"/>
      <w:lang w:val="en-GB"/>
    </w:rPr>
  </w:style>
  <w:style w:type="paragraph" w:styleId="Footer">
    <w:name w:val="footer"/>
    <w:basedOn w:val="Normal"/>
    <w:link w:val="FooterChar"/>
    <w:uiPriority w:val="99"/>
    <w:unhideWhenUsed/>
    <w:rsid w:val="00224A3E"/>
    <w:pPr>
      <w:tabs>
        <w:tab w:val="center" w:pos="4680"/>
        <w:tab w:val="right" w:pos="9360"/>
      </w:tabs>
    </w:pPr>
  </w:style>
  <w:style w:type="character" w:customStyle="1" w:styleId="FooterChar">
    <w:name w:val="Footer Char"/>
    <w:basedOn w:val="DefaultParagraphFont"/>
    <w:link w:val="Footer"/>
    <w:uiPriority w:val="99"/>
    <w:rsid w:val="00224A3E"/>
    <w:rPr>
      <w:rFonts w:ascii="Trebuchet MS" w:hAnsi="Trebuchet MS"/>
      <w:color w:val="0D0D0D" w:themeColor="text1" w:themeTint="F2"/>
      <w:lang w:val="en-GB"/>
    </w:rPr>
  </w:style>
  <w:style w:type="character" w:customStyle="1" w:styleId="normaltextrun">
    <w:name w:val="normaltextrun"/>
    <w:basedOn w:val="DefaultParagraphFont"/>
    <w:rsid w:val="00B224E4"/>
  </w:style>
  <w:style w:type="paragraph" w:customStyle="1" w:styleId="Pulloutquote">
    <w:name w:val="Pull out quote"/>
    <w:basedOn w:val="Normal"/>
    <w:uiPriority w:val="5"/>
    <w:rsid w:val="00963633"/>
    <w:pPr>
      <w:shd w:val="clear" w:color="auto" w:fill="D0EAFF"/>
    </w:pPr>
    <w:rPr>
      <w:i/>
      <w:iCs/>
    </w:rPr>
  </w:style>
  <w:style w:type="character" w:styleId="BookTitle">
    <w:name w:val="Book Title"/>
    <w:basedOn w:val="DefaultParagraphFont"/>
    <w:uiPriority w:val="33"/>
    <w:rsid w:val="00963633"/>
    <w:rPr>
      <w:b/>
      <w:bCs/>
      <w:i/>
      <w:iCs/>
      <w:spacing w:val="5"/>
    </w:rPr>
  </w:style>
  <w:style w:type="character" w:styleId="Emphasis">
    <w:name w:val="Emphasis"/>
    <w:basedOn w:val="DefaultParagraphFont"/>
    <w:uiPriority w:val="20"/>
    <w:qFormat/>
    <w:rsid w:val="007B5F71"/>
    <w:rPr>
      <w:i/>
      <w:iCs/>
      <w:color w:val="2F30FF"/>
    </w:rPr>
  </w:style>
  <w:style w:type="character" w:styleId="SubtleEmphasis">
    <w:name w:val="Subtle Emphasis"/>
    <w:basedOn w:val="DefaultParagraphFont"/>
    <w:uiPriority w:val="19"/>
    <w:rsid w:val="00184345"/>
    <w:rPr>
      <w:i/>
      <w:iCs/>
      <w:color w:val="404040" w:themeColor="text1" w:themeTint="BF"/>
    </w:rPr>
  </w:style>
  <w:style w:type="character" w:customStyle="1" w:styleId="eop">
    <w:name w:val="eop"/>
    <w:basedOn w:val="DefaultParagraphFont"/>
    <w:rsid w:val="00DC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63E4-7612-DA42-9120-3B713609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Adkins</dc:creator>
  <cp:keywords/>
  <dc:description/>
  <cp:lastModifiedBy>Faye Lloyd-Jones</cp:lastModifiedBy>
  <cp:revision>5</cp:revision>
  <cp:lastPrinted>2024-09-30T08:57:00Z</cp:lastPrinted>
  <dcterms:created xsi:type="dcterms:W3CDTF">2024-10-15T14:32:00Z</dcterms:created>
  <dcterms:modified xsi:type="dcterms:W3CDTF">2024-10-17T08:46:00Z</dcterms:modified>
</cp:coreProperties>
</file>